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7D2750" w:rsidRDefault="007D2750" w:rsidP="003338A4">
      <w:pPr>
        <w:pStyle w:val="ConsPlusNormal0"/>
        <w:widowControl/>
        <w:tabs>
          <w:tab w:val="left" w:pos="360"/>
        </w:tabs>
        <w:ind w:firstLine="0"/>
        <w:jc w:val="center"/>
        <w:rPr>
          <w:rFonts w:ascii="PT Astra Serif" w:hAnsi="PT Astra Serif" w:cs="Times New Roman"/>
          <w:b/>
          <w:bCs/>
          <w:szCs w:val="24"/>
        </w:rPr>
      </w:pPr>
    </w:p>
    <w:p w:rsidR="0011457D" w:rsidRPr="001A01FD" w:rsidRDefault="000F47CD" w:rsidP="007D2750">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5F624E">
        <w:rPr>
          <w:rFonts w:ascii="PT Astra Serif" w:hAnsi="PT Astra Serif"/>
          <w:color w:val="000099"/>
          <w:szCs w:val="24"/>
        </w:rPr>
        <w:t>25386220023688622010010265001</w:t>
      </w:r>
      <w:r w:rsidR="005F624E" w:rsidRPr="005F624E">
        <w:rPr>
          <w:rFonts w:ascii="PT Astra Serif" w:hAnsi="PT Astra Serif"/>
          <w:color w:val="000099"/>
          <w:szCs w:val="24"/>
        </w:rPr>
        <w:t>5621244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Default="00F12074" w:rsidP="00744DCD">
      <w:pPr>
        <w:pStyle w:val="10"/>
        <w:shd w:val="clear" w:color="auto" w:fill="FFFFFF"/>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70194F" w:rsidRPr="0070194F">
        <w:rPr>
          <w:rFonts w:ascii="PT Astra Serif" w:hAnsi="PT Astra Serif"/>
          <w:color w:val="000000"/>
          <w:szCs w:val="24"/>
        </w:rPr>
        <w:t>услуги по проведению представительских мероприятий, связанных с приемом и обслуживанием официальных представителей</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Ханты-Мансийский авт</w:t>
      </w:r>
      <w:r w:rsidR="0070194F">
        <w:rPr>
          <w:rFonts w:ascii="PT Astra Serif" w:hAnsi="PT Astra Serif"/>
          <w:color w:val="000000"/>
          <w:szCs w:val="24"/>
        </w:rPr>
        <w:t xml:space="preserve">ономный округ - Югра, г. </w:t>
      </w:r>
      <w:proofErr w:type="spellStart"/>
      <w:r w:rsidR="0070194F">
        <w:rPr>
          <w:rFonts w:ascii="PT Astra Serif" w:hAnsi="PT Astra Serif"/>
          <w:color w:val="000000"/>
          <w:szCs w:val="24"/>
        </w:rPr>
        <w:t>Югорск</w:t>
      </w:r>
      <w:proofErr w:type="spellEnd"/>
      <w:r w:rsidR="00C40543" w:rsidRPr="00C40543">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7A55FF" w:rsidRPr="00CB6AF3" w:rsidRDefault="007A55FF" w:rsidP="00521B4C">
      <w:pPr>
        <w:pStyle w:val="10"/>
        <w:shd w:val="clear" w:color="auto" w:fill="FFFFFF"/>
        <w:spacing w:after="0" w:line="240" w:lineRule="auto"/>
        <w:jc w:val="both"/>
        <w:rPr>
          <w:rFonts w:ascii="Times New Roman" w:hAnsi="Times New Roman"/>
          <w:szCs w:val="24"/>
        </w:rPr>
      </w:pPr>
    </w:p>
    <w:p w:rsidR="007A55FF" w:rsidRPr="00CB6AF3" w:rsidRDefault="007A55FF" w:rsidP="007A55FF">
      <w:pPr>
        <w:pStyle w:val="10"/>
        <w:keepNext/>
        <w:tabs>
          <w:tab w:val="clear" w:pos="709"/>
          <w:tab w:val="left" w:pos="0"/>
        </w:tabs>
        <w:spacing w:after="0" w:line="240" w:lineRule="auto"/>
        <w:jc w:val="center"/>
        <w:rPr>
          <w:rFonts w:ascii="Times New Roman" w:hAnsi="Times New Roman"/>
          <w:b/>
          <w:szCs w:val="24"/>
        </w:rPr>
      </w:pPr>
      <w:r w:rsidRPr="00CB6AF3">
        <w:rPr>
          <w:rFonts w:ascii="Times New Roman" w:hAnsi="Times New Roman"/>
          <w:b/>
          <w:szCs w:val="24"/>
        </w:rPr>
        <w:t>2. Максимальное значение цены контракта, формула цены Контракта и порядок расчётов</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2.1. Максимальное значение цены Контракта является твердым,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szCs w:val="24"/>
        </w:rPr>
        <w:t xml:space="preserve">Источник </w:t>
      </w:r>
      <w:r w:rsidRPr="00CB6AF3">
        <w:rPr>
          <w:rFonts w:ascii="Times New Roman" w:hAnsi="Times New Roman"/>
          <w:color w:val="auto"/>
          <w:szCs w:val="24"/>
        </w:rPr>
        <w:t xml:space="preserve">финансирования Контракта: </w:t>
      </w:r>
      <w:r w:rsidRPr="00CB6AF3">
        <w:rPr>
          <w:rFonts w:ascii="Times New Roman" w:hAnsi="Times New Roman"/>
          <w:color w:val="0070C0"/>
          <w:szCs w:val="24"/>
        </w:rPr>
        <w:t xml:space="preserve">бюджет города </w:t>
      </w:r>
      <w:proofErr w:type="spellStart"/>
      <w:r w:rsidRPr="00CB6AF3">
        <w:rPr>
          <w:rFonts w:ascii="Times New Roman" w:hAnsi="Times New Roman"/>
          <w:color w:val="0070C0"/>
          <w:szCs w:val="24"/>
        </w:rPr>
        <w:t>Югорска</w:t>
      </w:r>
      <w:proofErr w:type="spellEnd"/>
      <w:r w:rsidRPr="00CB6AF3">
        <w:rPr>
          <w:rFonts w:ascii="Times New Roman" w:hAnsi="Times New Roman"/>
          <w:color w:val="0070C0"/>
          <w:szCs w:val="24"/>
        </w:rPr>
        <w:t xml:space="preserve"> на 202</w:t>
      </w:r>
      <w:r w:rsidR="0080468A">
        <w:rPr>
          <w:rFonts w:ascii="Times New Roman" w:hAnsi="Times New Roman"/>
          <w:color w:val="0070C0"/>
          <w:szCs w:val="24"/>
        </w:rPr>
        <w:t>6</w:t>
      </w:r>
      <w:r w:rsidRPr="00CB6AF3">
        <w:rPr>
          <w:rFonts w:ascii="Times New Roman" w:hAnsi="Times New Roman"/>
          <w:color w:val="0070C0"/>
          <w:szCs w:val="24"/>
        </w:rPr>
        <w:t xml:space="preserve"> год.</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2.2. Цена единиц услуг_____________, максимальное значение цен</w:t>
      </w:r>
      <w:r w:rsidR="00DF6A33">
        <w:rPr>
          <w:rFonts w:ascii="Times New Roman" w:hAnsi="Times New Roman"/>
          <w:color w:val="auto"/>
          <w:szCs w:val="24"/>
        </w:rPr>
        <w:t>ы Контракта (</w:t>
      </w:r>
      <w:proofErr w:type="spellStart"/>
      <w:r w:rsidR="00DF6A33">
        <w:rPr>
          <w:rFonts w:ascii="Times New Roman" w:hAnsi="Times New Roman"/>
          <w:color w:val="auto"/>
          <w:szCs w:val="24"/>
        </w:rPr>
        <w:t>ЦКmax</w:t>
      </w:r>
      <w:proofErr w:type="spellEnd"/>
      <w:r w:rsidR="00DF6A33">
        <w:rPr>
          <w:rFonts w:ascii="Times New Roman" w:hAnsi="Times New Roman"/>
          <w:color w:val="auto"/>
          <w:szCs w:val="24"/>
        </w:rPr>
        <w:t>) составляет 2</w:t>
      </w:r>
      <w:r>
        <w:rPr>
          <w:rFonts w:ascii="Times New Roman" w:hAnsi="Times New Roman"/>
          <w:color w:val="auto"/>
          <w:szCs w:val="24"/>
        </w:rPr>
        <w:t>0</w:t>
      </w:r>
      <w:r w:rsidR="00DF6A33">
        <w:rPr>
          <w:rFonts w:ascii="Times New Roman" w:hAnsi="Times New Roman"/>
          <w:color w:val="auto"/>
          <w:szCs w:val="24"/>
        </w:rPr>
        <w:t>0 000 (двести</w:t>
      </w:r>
      <w:r>
        <w:rPr>
          <w:rFonts w:ascii="Times New Roman" w:hAnsi="Times New Roman"/>
          <w:color w:val="auto"/>
          <w:szCs w:val="24"/>
        </w:rPr>
        <w:t xml:space="preserve"> </w:t>
      </w:r>
      <w:r w:rsidRPr="00CB6AF3">
        <w:rPr>
          <w:rFonts w:ascii="Times New Roman" w:hAnsi="Times New Roman"/>
          <w:color w:val="auto"/>
          <w:szCs w:val="24"/>
        </w:rPr>
        <w:t>тысяч) рублей 00 копеек, включая налог на добавленную стоимость</w:t>
      </w:r>
      <w:proofErr w:type="gramStart"/>
      <w:r w:rsidRPr="00CB6AF3">
        <w:rPr>
          <w:rFonts w:ascii="Times New Roman" w:hAnsi="Times New Roman"/>
          <w:color w:val="auto"/>
          <w:szCs w:val="24"/>
        </w:rPr>
        <w:t xml:space="preserve"> ( __  %): _______</w:t>
      </w:r>
      <w:proofErr w:type="gramEnd"/>
      <w:r w:rsidRPr="00CB6AF3">
        <w:rPr>
          <w:rFonts w:ascii="Times New Roman" w:hAnsi="Times New Roman"/>
          <w:color w:val="auto"/>
          <w:szCs w:val="24"/>
        </w:rPr>
        <w:t xml:space="preserve">рублей __ копеек. /НДС не облагается в соответствии с п. ___ ст. ____ Налогового кодекса Российской Федерации.* </w:t>
      </w:r>
      <w:proofErr w:type="gramStart"/>
      <w:r w:rsidRPr="00CB6AF3">
        <w:rPr>
          <w:rFonts w:ascii="Times New Roman" w:hAnsi="Times New Roman"/>
          <w:color w:val="auto"/>
          <w:szCs w:val="24"/>
        </w:rPr>
        <w:t>(В случае если Исполнитель не является плательщиком НДС,  Заказчик указывает:</w:t>
      </w:r>
      <w:proofErr w:type="gramEnd"/>
      <w:r w:rsidRPr="00CB6AF3">
        <w:rPr>
          <w:rFonts w:ascii="Times New Roman" w:hAnsi="Times New Roman"/>
          <w:color w:val="auto"/>
          <w:szCs w:val="24"/>
        </w:rPr>
        <w:t xml:space="preserve"> </w:t>
      </w:r>
      <w:proofErr w:type="gramStart"/>
      <w:r w:rsidRPr="00CB6AF3">
        <w:rPr>
          <w:rFonts w:ascii="Times New Roman" w:hAnsi="Times New Roman"/>
          <w:color w:val="auto"/>
          <w:szCs w:val="24"/>
        </w:rPr>
        <w:t>«НДС не облагается»).</w:t>
      </w:r>
      <w:proofErr w:type="gramEnd"/>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 xml:space="preserve">2.3. </w:t>
      </w:r>
      <w:proofErr w:type="gramStart"/>
      <w:r w:rsidRPr="00CB6AF3">
        <w:rPr>
          <w:rFonts w:ascii="Times New Roman" w:hAnsi="Times New Roman"/>
          <w:color w:val="auto"/>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CB6AF3">
        <w:rPr>
          <w:rFonts w:ascii="Times New Roman" w:hAnsi="Times New Roman"/>
          <w:color w:val="auto"/>
          <w:szCs w:val="24"/>
        </w:rPr>
        <w:t xml:space="preserve"> работ и иные расходы, связанные с оказанием услуг.</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 xml:space="preserve">Сумма, подлежащая уплате Исполнителю, уменьшается, на размер налогов, сборов и иных </w:t>
      </w:r>
      <w:r w:rsidRPr="00CB6AF3">
        <w:rPr>
          <w:rFonts w:ascii="Times New Roman" w:hAnsi="Times New Roman"/>
          <w:color w:val="auto"/>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2.4.  Расчеты по Контракту производятся в следующем порядке:</w:t>
      </w:r>
    </w:p>
    <w:p w:rsidR="007A55FF" w:rsidRPr="00CB6AF3" w:rsidRDefault="007A55FF" w:rsidP="00C67708">
      <w:pPr>
        <w:pStyle w:val="10"/>
        <w:spacing w:after="0" w:line="240" w:lineRule="auto"/>
        <w:ind w:firstLine="709"/>
        <w:jc w:val="both"/>
        <w:rPr>
          <w:rFonts w:ascii="Times New Roman" w:hAnsi="Times New Roman"/>
          <w:color w:val="auto"/>
          <w:sz w:val="20"/>
          <w:szCs w:val="24"/>
        </w:rPr>
      </w:pPr>
      <w:r w:rsidRPr="00CB6AF3">
        <w:rPr>
          <w:rFonts w:ascii="Times New Roman" w:hAnsi="Times New Roman"/>
          <w:color w:val="auto"/>
          <w:szCs w:val="24"/>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r w:rsidRPr="00CB6AF3">
        <w:rPr>
          <w:rFonts w:ascii="Times New Roman" w:hAnsi="Times New Roman"/>
        </w:rPr>
        <w:t xml:space="preserve"> </w:t>
      </w:r>
      <w:r w:rsidRPr="00CB6AF3">
        <w:rPr>
          <w:rFonts w:ascii="Times New Roman" w:hAnsi="Times New Roman"/>
          <w:color w:val="auto"/>
          <w:szCs w:val="24"/>
        </w:rPr>
        <w:t>за фактически оказанные услуги</w:t>
      </w:r>
      <w:r w:rsidR="00C67708">
        <w:rPr>
          <w:rFonts w:ascii="Times New Roman" w:hAnsi="Times New Roman"/>
          <w:color w:val="auto"/>
          <w:szCs w:val="24"/>
        </w:rPr>
        <w:t xml:space="preserve">. </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2.4.2. Оплата производится в рублях Российской Федерации.</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2.4.3. Авансовые платежи по Контракту не предусмотрены.</w:t>
      </w:r>
    </w:p>
    <w:p w:rsidR="007A55FF"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 xml:space="preserve">2.4.4. Расчет за оказанные услуги (часть услуг) осуществляется в течение 7 (семи) рабочих дней </w:t>
      </w:r>
      <w:proofErr w:type="gramStart"/>
      <w:r w:rsidRPr="00CB6AF3">
        <w:rPr>
          <w:rFonts w:ascii="Times New Roman" w:hAnsi="Times New Roman"/>
          <w:color w:val="auto"/>
          <w:szCs w:val="24"/>
        </w:rPr>
        <w:t>с даты подписания</w:t>
      </w:r>
      <w:proofErr w:type="gramEnd"/>
      <w:r w:rsidRPr="00CB6AF3">
        <w:rPr>
          <w:rFonts w:ascii="Times New Roman" w:hAnsi="Times New Roman"/>
          <w:color w:val="auto"/>
          <w:szCs w:val="24"/>
        </w:rPr>
        <w:t xml:space="preserve"> Заказчиком структурированного документа о приемке, с прило</w:t>
      </w:r>
      <w:r w:rsidR="0034364E">
        <w:rPr>
          <w:rFonts w:ascii="Times New Roman" w:hAnsi="Times New Roman"/>
          <w:color w:val="auto"/>
          <w:szCs w:val="24"/>
        </w:rPr>
        <w:t>жением акта оказанных услуг, но не позднее, чем за 2 рабочих дня до окончания этого финансового года.</w:t>
      </w:r>
    </w:p>
    <w:p w:rsidR="009F61C6" w:rsidRPr="00CB6AF3" w:rsidRDefault="009F61C6" w:rsidP="007A55FF">
      <w:pPr>
        <w:pStyle w:val="10"/>
        <w:spacing w:after="0" w:line="240" w:lineRule="auto"/>
        <w:ind w:firstLine="709"/>
        <w:jc w:val="both"/>
        <w:rPr>
          <w:rFonts w:ascii="Times New Roman" w:hAnsi="Times New Roman"/>
          <w:color w:val="auto"/>
          <w:szCs w:val="24"/>
        </w:rPr>
      </w:pPr>
      <w:proofErr w:type="gramStart"/>
      <w:r>
        <w:rPr>
          <w:rFonts w:ascii="Times New Roman" w:hAnsi="Times New Roman"/>
          <w:color w:val="auto"/>
          <w:szCs w:val="24"/>
        </w:rPr>
        <w:t>В соответствии с ч.24 ст.22 Закона оплата поставки товара, выполнения работы</w:t>
      </w:r>
      <w:r w:rsidR="00AC6502">
        <w:rPr>
          <w:rFonts w:ascii="Times New Roman" w:hAnsi="Times New Roman"/>
          <w:color w:val="auto"/>
          <w:szCs w:val="24"/>
        </w:rPr>
        <w:t xml:space="preserve"> </w:t>
      </w:r>
      <w:r>
        <w:rPr>
          <w:rFonts w:ascii="Times New Roman" w:hAnsi="Times New Roman"/>
          <w:color w:val="auto"/>
          <w:szCs w:val="24"/>
        </w:rPr>
        <w:t>или оказания услуги осуществляется по цене единицы товара, работы, услуги исходя из количества товара, поставка которого будет осуществлена в ходе испо</w:t>
      </w:r>
      <w:r w:rsidR="00AC6502">
        <w:rPr>
          <w:rFonts w:ascii="Times New Roman" w:hAnsi="Times New Roman"/>
          <w:color w:val="auto"/>
          <w:szCs w:val="24"/>
        </w:rPr>
        <w:t>лнения контра</w:t>
      </w:r>
      <w:r>
        <w:rPr>
          <w:rFonts w:ascii="Times New Roman" w:hAnsi="Times New Roman"/>
          <w:color w:val="auto"/>
          <w:szCs w:val="24"/>
        </w:rPr>
        <w:t>к</w:t>
      </w:r>
      <w:r w:rsidR="00AC6502">
        <w:rPr>
          <w:rFonts w:ascii="Times New Roman" w:hAnsi="Times New Roman"/>
          <w:color w:val="auto"/>
          <w:szCs w:val="24"/>
        </w:rPr>
        <w:t>т</w:t>
      </w:r>
      <w:r>
        <w:rPr>
          <w:rFonts w:ascii="Times New Roman" w:hAnsi="Times New Roman"/>
          <w:color w:val="auto"/>
          <w:szCs w:val="24"/>
        </w:rPr>
        <w:t>а, объема фактически вы</w:t>
      </w:r>
      <w:r w:rsidR="00AC6502">
        <w:rPr>
          <w:rFonts w:ascii="Times New Roman" w:hAnsi="Times New Roman"/>
          <w:color w:val="auto"/>
          <w:szCs w:val="24"/>
        </w:rPr>
        <w:t>п</w:t>
      </w:r>
      <w:r>
        <w:rPr>
          <w:rFonts w:ascii="Times New Roman" w:hAnsi="Times New Roman"/>
          <w:color w:val="auto"/>
          <w:szCs w:val="24"/>
        </w:rPr>
        <w:t>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w:t>
      </w:r>
      <w:proofErr w:type="gramEnd"/>
      <w:r>
        <w:rPr>
          <w:rFonts w:ascii="Times New Roman" w:hAnsi="Times New Roman"/>
          <w:color w:val="auto"/>
          <w:szCs w:val="24"/>
        </w:rPr>
        <w:t xml:space="preserve"> закупке.  </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2.5.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 xml:space="preserve">2.6. В случае уменьшения Заказчику ранее доведенных до как получателя бюджетных средств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максимального значения цены Контракта и (или) сроков исполнения Контракта. </w:t>
      </w:r>
    </w:p>
    <w:p w:rsidR="007A55FF"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2.7.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lastRenderedPageBreak/>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881249" w:rsidRDefault="00881249" w:rsidP="007D2750">
      <w:pPr>
        <w:pStyle w:val="10"/>
        <w:spacing w:after="0"/>
        <w:ind w:firstLine="709"/>
        <w:jc w:val="both"/>
        <w:rPr>
          <w:rFonts w:ascii="PT Astra Serif" w:hAnsi="PT Astra Serif"/>
          <w:color w:val="000099"/>
          <w:szCs w:val="24"/>
        </w:rPr>
      </w:pPr>
      <w:r w:rsidRPr="00176311">
        <w:rPr>
          <w:rFonts w:ascii="PT Astra Serif" w:hAnsi="PT Astra Serif"/>
          <w:color w:val="000000"/>
          <w:kern w:val="2"/>
          <w:szCs w:val="24"/>
        </w:rPr>
        <w:t xml:space="preserve">4.1. Услуги должны быть оказаны </w:t>
      </w:r>
      <w:r w:rsidRPr="00165B39">
        <w:rPr>
          <w:rFonts w:ascii="PT Astra Serif" w:hAnsi="PT Astra Serif"/>
          <w:color w:val="000000"/>
          <w:kern w:val="2"/>
          <w:szCs w:val="24"/>
        </w:rPr>
        <w:t xml:space="preserve">в срок </w:t>
      </w:r>
      <w:proofErr w:type="gramStart"/>
      <w:r w:rsidRPr="00B347A9">
        <w:rPr>
          <w:rFonts w:ascii="PT Astra Serif" w:hAnsi="PT Astra Serif"/>
          <w:color w:val="000000"/>
          <w:kern w:val="2"/>
          <w:szCs w:val="24"/>
        </w:rPr>
        <w:t xml:space="preserve">с </w:t>
      </w:r>
      <w:r>
        <w:rPr>
          <w:rFonts w:ascii="PT Astra Serif" w:hAnsi="PT Astra Serif"/>
          <w:color w:val="000000"/>
          <w:kern w:val="2"/>
          <w:szCs w:val="24"/>
        </w:rPr>
        <w:t>даты заключения</w:t>
      </w:r>
      <w:proofErr w:type="gramEnd"/>
      <w:r>
        <w:rPr>
          <w:rFonts w:ascii="PT Astra Serif" w:hAnsi="PT Astra Serif"/>
          <w:color w:val="000000"/>
          <w:kern w:val="2"/>
          <w:szCs w:val="24"/>
        </w:rPr>
        <w:t xml:space="preserve"> муниципального контракта</w:t>
      </w:r>
      <w:r w:rsidR="0034364E">
        <w:rPr>
          <w:rFonts w:ascii="PT Astra Serif" w:hAnsi="PT Astra Serif"/>
          <w:color w:val="000000"/>
          <w:kern w:val="2"/>
          <w:szCs w:val="24"/>
        </w:rPr>
        <w:t xml:space="preserve"> по 18</w:t>
      </w:r>
      <w:r w:rsidR="0080468A">
        <w:rPr>
          <w:rFonts w:ascii="PT Astra Serif" w:hAnsi="PT Astra Serif"/>
          <w:color w:val="000000"/>
          <w:kern w:val="2"/>
          <w:szCs w:val="24"/>
        </w:rPr>
        <w:t>.12.2026</w:t>
      </w:r>
      <w:r w:rsidR="00380726">
        <w:rPr>
          <w:rFonts w:ascii="PT Astra Serif" w:hAnsi="PT Astra Serif"/>
          <w:color w:val="000000"/>
          <w:kern w:val="2"/>
          <w:szCs w:val="24"/>
        </w:rPr>
        <w:t xml:space="preserve"> г</w:t>
      </w:r>
      <w:r w:rsidRPr="00176311">
        <w:rPr>
          <w:rFonts w:ascii="PT Astra Serif" w:hAnsi="PT Astra Serif"/>
          <w:color w:val="000099"/>
          <w:szCs w:val="24"/>
        </w:rPr>
        <w:t>.</w:t>
      </w:r>
    </w:p>
    <w:p w:rsidR="00881249" w:rsidRPr="00FA2EEF" w:rsidRDefault="00881249" w:rsidP="007D2750">
      <w:pPr>
        <w:pStyle w:val="10"/>
        <w:spacing w:after="0"/>
        <w:ind w:firstLine="709"/>
        <w:jc w:val="both"/>
        <w:rPr>
          <w:rFonts w:ascii="PT Astra Serif" w:hAnsi="PT Astra Serif"/>
          <w:szCs w:val="24"/>
        </w:rPr>
      </w:pPr>
      <w:r w:rsidRPr="00FA2EEF">
        <w:rPr>
          <w:rFonts w:ascii="PT Astra Serif" w:hAnsi="PT Astra Serif"/>
          <w:szCs w:val="24"/>
        </w:rPr>
        <w:t xml:space="preserve">Услуги оказываются по заявкам Заказчика в течение 1 календарного дня со дня получения заявки Исполнителем. </w:t>
      </w:r>
    </w:p>
    <w:p w:rsidR="00881249" w:rsidRPr="00FA2EEF" w:rsidRDefault="00881249" w:rsidP="007D2750">
      <w:pPr>
        <w:pStyle w:val="10"/>
        <w:spacing w:after="0"/>
        <w:ind w:firstLine="709"/>
        <w:jc w:val="both"/>
        <w:rPr>
          <w:rFonts w:ascii="PT Astra Serif" w:hAnsi="PT Astra Serif"/>
          <w:szCs w:val="24"/>
        </w:rPr>
      </w:pPr>
      <w:r w:rsidRPr="00FA2EEF">
        <w:rPr>
          <w:rFonts w:ascii="PT Astra Serif" w:hAnsi="PT Astra Serif"/>
          <w:szCs w:val="24"/>
        </w:rPr>
        <w:t xml:space="preserve">Исполнитель считается получившим соответствующую заявку Заказчика при получении заявки по почте,  факсу, электронной почте либо нарочным. </w:t>
      </w:r>
    </w:p>
    <w:p w:rsidR="00881249" w:rsidRPr="00FA2EEF" w:rsidRDefault="00881249" w:rsidP="007D2750">
      <w:pPr>
        <w:pStyle w:val="10"/>
        <w:spacing w:after="0"/>
        <w:ind w:firstLine="709"/>
        <w:jc w:val="both"/>
        <w:rPr>
          <w:rFonts w:ascii="PT Astra Serif" w:hAnsi="PT Astra Serif"/>
          <w:szCs w:val="24"/>
        </w:rPr>
      </w:pPr>
      <w:r w:rsidRPr="00FA2EEF">
        <w:rPr>
          <w:rFonts w:ascii="PT Astra Serif" w:hAnsi="PT Astra Serif"/>
          <w:szCs w:val="24"/>
        </w:rPr>
        <w:t>Адресом электронной почты для получения заявок является: _________.</w:t>
      </w:r>
    </w:p>
    <w:p w:rsidR="00881249" w:rsidRPr="00176311" w:rsidRDefault="00881249" w:rsidP="007D2750">
      <w:pPr>
        <w:pStyle w:val="10"/>
        <w:spacing w:after="0"/>
        <w:ind w:firstLine="709"/>
        <w:jc w:val="both"/>
        <w:rPr>
          <w:rFonts w:ascii="PT Astra Serif" w:hAnsi="PT Astra Serif"/>
          <w:szCs w:val="24"/>
        </w:rPr>
      </w:pPr>
      <w:r w:rsidRPr="00FA2EEF">
        <w:rPr>
          <w:rFonts w:ascii="PT Astra Serif" w:hAnsi="PT Astra Serif"/>
          <w:szCs w:val="24"/>
        </w:rPr>
        <w:t>Номером факса для получения заявок является: ________________.</w:t>
      </w:r>
    </w:p>
    <w:p w:rsidR="00881249" w:rsidRPr="00176311" w:rsidRDefault="00881249" w:rsidP="007D2750">
      <w:pPr>
        <w:pStyle w:val="10"/>
        <w:spacing w:after="0"/>
        <w:ind w:firstLine="709"/>
        <w:jc w:val="both"/>
        <w:rPr>
          <w:rFonts w:ascii="PT Astra Serif" w:hAnsi="PT Astra Serif"/>
          <w:szCs w:val="24"/>
        </w:rPr>
      </w:pPr>
      <w:r w:rsidRPr="00176311">
        <w:rPr>
          <w:rFonts w:ascii="PT Astra Serif" w:hAnsi="PT Astra Serif"/>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881249" w:rsidRPr="00176311" w:rsidRDefault="00881249" w:rsidP="007D2750">
      <w:pPr>
        <w:pStyle w:val="10"/>
        <w:spacing w:after="0"/>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81C05" w:rsidRDefault="00FA4DD0" w:rsidP="00D81C05">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5.2. </w:t>
      </w:r>
      <w:r w:rsidR="00D81C05" w:rsidRPr="00D81C05">
        <w:rPr>
          <w:rFonts w:ascii="PT Astra Serif" w:hAnsi="PT Astra Serif"/>
          <w:color w:val="000000"/>
          <w:szCs w:val="24"/>
        </w:rPr>
        <w:t xml:space="preserve">Документ о приёмке формируется, подписывается усиленной электронной подписью </w:t>
      </w:r>
      <w:proofErr w:type="gramStart"/>
      <w:r w:rsidR="00D81C05" w:rsidRPr="00D81C05">
        <w:rPr>
          <w:rFonts w:ascii="PT Astra Serif" w:hAnsi="PT Astra Serif"/>
          <w:color w:val="000000"/>
          <w:szCs w:val="24"/>
        </w:rPr>
        <w:t>лица, имеющего право действовать от имени Исполнителя и направляется</w:t>
      </w:r>
      <w:proofErr w:type="gramEnd"/>
      <w:r w:rsidR="00D81C05" w:rsidRPr="00D81C05">
        <w:rPr>
          <w:rFonts w:ascii="PT Astra Serif" w:hAnsi="PT Astra Serif"/>
          <w:color w:val="000000"/>
          <w:szCs w:val="24"/>
        </w:rPr>
        <w:t xml:space="preserve"> Заказчику в срок не позднее 3 (трех)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В случае</w:t>
      </w:r>
      <w:proofErr w:type="gramStart"/>
      <w:r w:rsidR="00D81C05" w:rsidRPr="00D81C05">
        <w:rPr>
          <w:rFonts w:ascii="PT Astra Serif" w:hAnsi="PT Astra Serif"/>
          <w:color w:val="000000"/>
          <w:szCs w:val="24"/>
        </w:rPr>
        <w:t>,</w:t>
      </w:r>
      <w:proofErr w:type="gramEnd"/>
      <w:r w:rsidR="00D81C05" w:rsidRPr="00D81C05">
        <w:rPr>
          <w:rFonts w:ascii="PT Astra Serif" w:hAnsi="PT Astra Serif"/>
          <w:color w:val="000000"/>
          <w:szCs w:val="24"/>
        </w:rPr>
        <w:t xml:space="preserve"> если отчетным месяцем  является декабрь документ о приёмке формируется, подписывается усиленной электронной подписью лица, имеющего право действовать от имени Исполнителя и напр</w:t>
      </w:r>
      <w:r w:rsidR="00AC6502">
        <w:rPr>
          <w:rFonts w:ascii="PT Astra Serif" w:hAnsi="PT Astra Serif"/>
          <w:color w:val="000000"/>
          <w:szCs w:val="24"/>
        </w:rPr>
        <w:t>авляется Заказчику не позднее 19.12.2026</w:t>
      </w:r>
      <w:r w:rsidR="00D81C05" w:rsidRPr="00D81C05">
        <w:rPr>
          <w:rFonts w:ascii="PT Astra Serif" w:hAnsi="PT Astra Serif"/>
          <w:color w:val="000000"/>
          <w:szCs w:val="24"/>
        </w:rPr>
        <w:t xml:space="preserve"> года. </w:t>
      </w:r>
    </w:p>
    <w:p w:rsidR="007E6CE3" w:rsidRPr="001A01FD" w:rsidRDefault="007E6CE3" w:rsidP="00D81C05">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w:t>
      </w:r>
      <w:r w:rsidRPr="001A01FD">
        <w:rPr>
          <w:rFonts w:ascii="PT Astra Serif" w:hAnsi="PT Astra Serif"/>
          <w:color w:val="auto"/>
          <w:szCs w:val="24"/>
        </w:rPr>
        <w:lastRenderedPageBreak/>
        <w:t xml:space="preserve">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D45D33">
        <w:rPr>
          <w:rFonts w:ascii="PT Astra Serif" w:hAnsi="PT Astra Serif"/>
          <w:color w:val="000099"/>
          <w:szCs w:val="24"/>
        </w:rPr>
        <w:t>5 (пяти</w:t>
      </w:r>
      <w:r w:rsidR="007B4672" w:rsidRPr="001A01FD">
        <w:rPr>
          <w:rFonts w:ascii="PT Astra Serif" w:hAnsi="PT Astra Serif"/>
          <w:color w:val="000099"/>
          <w:szCs w:val="24"/>
        </w:rPr>
        <w:t>)</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A01FD">
        <w:rPr>
          <w:rFonts w:ascii="PT Astra Serif" w:hAnsi="PT Astra Serif"/>
          <w:kern w:val="2"/>
          <w:szCs w:val="24"/>
        </w:rPr>
        <w:t>составляется Заказчиком</w:t>
      </w:r>
      <w:r w:rsidR="00000675">
        <w:rPr>
          <w:rFonts w:ascii="PT Astra Serif" w:hAnsi="PT Astra Serif"/>
          <w:kern w:val="2"/>
          <w:szCs w:val="24"/>
        </w:rPr>
        <w:t xml:space="preserve"> в</w:t>
      </w:r>
      <w:r w:rsidRPr="001A01FD">
        <w:rPr>
          <w:rFonts w:ascii="PT Astra Serif" w:hAnsi="PT Astra Serif"/>
          <w:kern w:val="2"/>
          <w:szCs w:val="24"/>
        </w:rPr>
        <w:t xml:space="preserve"> </w:t>
      </w:r>
      <w:r w:rsidR="00000675" w:rsidRPr="00000675">
        <w:rPr>
          <w:rFonts w:ascii="PT Astra Serif" w:hAnsi="PT Astra Serif"/>
          <w:kern w:val="2"/>
          <w:szCs w:val="24"/>
        </w:rPr>
        <w:t>электронной форме в единой информационной системе и устанавливает</w:t>
      </w:r>
      <w:proofErr w:type="gramEnd"/>
      <w:r w:rsidR="00000675" w:rsidRPr="00000675">
        <w:rPr>
          <w:rFonts w:ascii="PT Astra Serif" w:hAnsi="PT Astra Serif"/>
          <w:kern w:val="2"/>
          <w:szCs w:val="24"/>
        </w:rPr>
        <w:t xml:space="preserve"> сроки для устранения выявленных нарушений</w:t>
      </w:r>
    </w:p>
    <w:p w:rsidR="00E65F4C"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xml:space="preserve">) срок обязан устранить все </w:t>
      </w:r>
    </w:p>
    <w:p w:rsidR="00E65F4C" w:rsidRDefault="00E65F4C">
      <w:pPr>
        <w:pStyle w:val="10"/>
        <w:spacing w:after="0" w:line="240" w:lineRule="auto"/>
        <w:ind w:firstLine="709"/>
        <w:jc w:val="both"/>
        <w:rPr>
          <w:rFonts w:ascii="PT Astra Serif" w:hAnsi="PT Astra Serif"/>
          <w:kern w:val="2"/>
          <w:szCs w:val="24"/>
        </w:rPr>
      </w:pP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lastRenderedPageBreak/>
        <w:t>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w:t>
      </w:r>
      <w:r w:rsidR="00E65F4C">
        <w:rPr>
          <w:rFonts w:ascii="PT Astra Serif" w:hAnsi="PT Astra Serif"/>
          <w:szCs w:val="24"/>
        </w:rPr>
        <w:t xml:space="preserve">еней) и (или) возмещения </w:t>
      </w:r>
      <w:r w:rsidRPr="001A01FD">
        <w:rPr>
          <w:rFonts w:ascii="PT Astra Serif" w:hAnsi="PT Astra Serif"/>
          <w:szCs w:val="24"/>
        </w:rPr>
        <w:t xml:space="preserve">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7D2750" w:rsidRDefault="00457731" w:rsidP="007D2750">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7D2750" w:rsidRDefault="007D2750" w:rsidP="007D2750">
      <w:pPr>
        <w:pStyle w:val="10"/>
        <w:spacing w:after="0" w:line="240" w:lineRule="auto"/>
        <w:ind w:firstLine="709"/>
        <w:jc w:val="both"/>
        <w:rPr>
          <w:rFonts w:ascii="PT Astra Serif" w:hAnsi="PT Astra Serif"/>
          <w:szCs w:val="24"/>
        </w:rPr>
      </w:pPr>
    </w:p>
    <w:p w:rsidR="00AC6502" w:rsidRDefault="00AC6502" w:rsidP="007D2750">
      <w:pPr>
        <w:pStyle w:val="10"/>
        <w:spacing w:after="0" w:line="240" w:lineRule="auto"/>
        <w:ind w:firstLine="709"/>
        <w:jc w:val="both"/>
        <w:rPr>
          <w:rFonts w:ascii="PT Astra Serif" w:hAnsi="PT Astra Serif"/>
          <w:szCs w:val="24"/>
        </w:rPr>
      </w:pPr>
    </w:p>
    <w:p w:rsidR="00AC6502" w:rsidRDefault="00AC6502" w:rsidP="007D2750">
      <w:pPr>
        <w:pStyle w:val="10"/>
        <w:spacing w:after="0" w:line="240" w:lineRule="auto"/>
        <w:ind w:firstLine="709"/>
        <w:jc w:val="both"/>
        <w:rPr>
          <w:rFonts w:ascii="PT Astra Serif" w:hAnsi="PT Astra Serif"/>
          <w:szCs w:val="24"/>
        </w:rPr>
      </w:pPr>
    </w:p>
    <w:p w:rsidR="00AC6502" w:rsidRDefault="00AC6502" w:rsidP="007D2750">
      <w:pPr>
        <w:pStyle w:val="10"/>
        <w:spacing w:after="0" w:line="240" w:lineRule="auto"/>
        <w:ind w:firstLine="709"/>
        <w:jc w:val="both"/>
        <w:rPr>
          <w:rFonts w:ascii="PT Astra Serif" w:hAnsi="PT Astra Serif"/>
          <w:szCs w:val="24"/>
        </w:rPr>
      </w:pPr>
    </w:p>
    <w:p w:rsidR="00AC6502" w:rsidRPr="007D2750" w:rsidRDefault="00AC6502" w:rsidP="007D2750">
      <w:pPr>
        <w:pStyle w:val="10"/>
        <w:spacing w:after="0" w:line="240" w:lineRule="auto"/>
        <w:ind w:firstLine="709"/>
        <w:jc w:val="both"/>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lastRenderedPageBreak/>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1"/>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00CD189C" w:rsidRPr="00CD189C">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w:t>
      </w:r>
      <w:r w:rsidRPr="001A01FD">
        <w:rPr>
          <w:rFonts w:ascii="PT Astra Serif" w:hAnsi="PT Astra Serif"/>
          <w:color w:val="000000"/>
          <w:sz w:val="24"/>
          <w:szCs w:val="24"/>
        </w:rPr>
        <w:t>,</w:t>
      </w:r>
      <w:r w:rsidR="00AC6502">
        <w:rPr>
          <w:rFonts w:ascii="PT Astra Serif" w:hAnsi="PT Astra Serif"/>
          <w:color w:val="000000"/>
          <w:sz w:val="24"/>
          <w:szCs w:val="24"/>
        </w:rPr>
        <w:t xml:space="preserve">                                                       </w:t>
      </w:r>
      <w:r w:rsidRPr="001A01FD">
        <w:rPr>
          <w:rFonts w:ascii="PT Astra Serif" w:hAnsi="PT Astra Serif"/>
          <w:color w:val="000000"/>
          <w:sz w:val="24"/>
          <w:szCs w:val="24"/>
        </w:rPr>
        <w:t xml:space="preserve">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w:t>
      </w:r>
      <w:r w:rsidR="00AC6502">
        <w:rPr>
          <w:rFonts w:ascii="PT Astra Serif" w:hAnsi="PT Astra Serif"/>
          <w:color w:val="000000"/>
          <w:sz w:val="24"/>
          <w:szCs w:val="24"/>
        </w:rPr>
        <w:t xml:space="preserve">ИКЗ____________________// </w:t>
      </w:r>
      <w:r w:rsidRPr="001A01FD">
        <w:rPr>
          <w:rFonts w:ascii="PT Astra Serif" w:hAnsi="PT Astra Serif"/>
          <w:color w:val="000000"/>
          <w:sz w:val="24"/>
          <w:szCs w:val="24"/>
        </w:rPr>
        <w:t xml:space="preserve">Обеспечение исполнения муниципального контракта по аукциону в электронной форме № ___________ </w:t>
      </w:r>
      <w:r w:rsidR="008A07A8" w:rsidRPr="008A07A8">
        <w:rPr>
          <w:rFonts w:ascii="PT Astra Serif" w:hAnsi="PT Astra Serif"/>
          <w:color w:val="000099"/>
          <w:sz w:val="24"/>
          <w:szCs w:val="24"/>
        </w:rPr>
        <w:t>на оказание услуг по проведению представительских мероприятий, связанных с приемом и обслуживанием официальных представителей</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lastRenderedPageBreak/>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w:t>
      </w:r>
      <w:r w:rsidRPr="001A01FD">
        <w:rPr>
          <w:rFonts w:ascii="PT Astra Serif" w:hAnsi="PT Astra Serif"/>
          <w:sz w:val="24"/>
          <w:szCs w:val="24"/>
        </w:rPr>
        <w:lastRenderedPageBreak/>
        <w:t xml:space="preserve">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2"/>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lastRenderedPageBreak/>
        <w:t>9. Порядок разрешения споров</w:t>
      </w:r>
    </w:p>
    <w:p w:rsidR="00E65F4C" w:rsidRPr="00E65F4C" w:rsidRDefault="00E65F4C" w:rsidP="00E65F4C">
      <w:pPr>
        <w:pStyle w:val="afffc"/>
        <w:ind w:firstLine="709"/>
        <w:jc w:val="both"/>
        <w:rPr>
          <w:rFonts w:ascii="PT Astra Serif" w:hAnsi="PT Astra Serif"/>
          <w:color w:val="auto"/>
          <w:szCs w:val="24"/>
        </w:rPr>
      </w:pPr>
      <w:r w:rsidRPr="00E65F4C">
        <w:rPr>
          <w:rFonts w:ascii="PT Astra Serif" w:hAnsi="PT Astra Serif"/>
          <w:color w:val="auto"/>
          <w:szCs w:val="24"/>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65F4C" w:rsidRPr="00E65F4C" w:rsidRDefault="00E65F4C" w:rsidP="00E65F4C">
      <w:pPr>
        <w:pStyle w:val="afffc"/>
        <w:ind w:firstLine="709"/>
        <w:jc w:val="both"/>
        <w:rPr>
          <w:rFonts w:ascii="PT Astra Serif" w:hAnsi="PT Astra Serif"/>
          <w:color w:val="auto"/>
          <w:szCs w:val="24"/>
        </w:rPr>
      </w:pPr>
      <w:r w:rsidRPr="00E65F4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E65F4C" w:rsidRPr="00E65F4C" w:rsidRDefault="00E65F4C" w:rsidP="00E65F4C">
      <w:pPr>
        <w:pStyle w:val="afffc"/>
        <w:ind w:firstLine="709"/>
        <w:jc w:val="both"/>
        <w:rPr>
          <w:rFonts w:ascii="PT Astra Serif" w:hAnsi="PT Astra Serif"/>
          <w:color w:val="auto"/>
          <w:szCs w:val="24"/>
        </w:rPr>
      </w:pPr>
      <w:r w:rsidRPr="00E65F4C">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  </w:t>
      </w:r>
    </w:p>
    <w:p w:rsidR="00E65F4C" w:rsidRPr="00E65F4C" w:rsidRDefault="00E65F4C" w:rsidP="00E65F4C">
      <w:pPr>
        <w:pStyle w:val="afffc"/>
        <w:ind w:firstLine="709"/>
        <w:jc w:val="both"/>
        <w:rPr>
          <w:rFonts w:ascii="PT Astra Serif" w:hAnsi="PT Astra Serif"/>
          <w:color w:val="auto"/>
          <w:szCs w:val="24"/>
        </w:rPr>
      </w:pPr>
      <w:r w:rsidRPr="00E65F4C">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D91FE3" w:rsidRPr="001A01FD" w:rsidRDefault="00E65F4C" w:rsidP="00E65F4C">
      <w:pPr>
        <w:pStyle w:val="afffc"/>
        <w:spacing w:line="240" w:lineRule="auto"/>
        <w:ind w:firstLine="709"/>
        <w:jc w:val="both"/>
        <w:rPr>
          <w:rFonts w:ascii="PT Astra Serif" w:hAnsi="PT Astra Serif"/>
          <w:b/>
          <w:szCs w:val="24"/>
        </w:rPr>
      </w:pPr>
      <w:r w:rsidRPr="00E65F4C">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r w:rsidR="00CF690A" w:rsidRPr="001A01FD">
        <w:rPr>
          <w:rFonts w:ascii="PT Astra Serif" w:hAnsi="PT Astra Serif"/>
          <w:color w:val="auto"/>
          <w:szCs w:val="24"/>
        </w:rPr>
        <w:t>.</w:t>
      </w:r>
    </w:p>
    <w:p w:rsidR="005F44A4" w:rsidRPr="001A01FD" w:rsidRDefault="005F44A4" w:rsidP="00C67708">
      <w:pP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10.2. Расторжение Контракта по соглашению Сторон совершается </w:t>
      </w:r>
      <w:proofErr w:type="gramStart"/>
      <w:r w:rsidRPr="001A01FD">
        <w:rPr>
          <w:rFonts w:ascii="PT Astra Serif" w:hAnsi="PT Astra Serif"/>
          <w:sz w:val="24"/>
          <w:szCs w:val="24"/>
        </w:rPr>
        <w:t>в</w:t>
      </w:r>
      <w:proofErr w:type="gramEnd"/>
      <w:r w:rsidRPr="001A01FD">
        <w:rPr>
          <w:rFonts w:ascii="PT Astra Serif" w:hAnsi="PT Astra Serif"/>
          <w:sz w:val="24"/>
          <w:szCs w:val="24"/>
        </w:rPr>
        <w:t xml:space="preserve"> </w:t>
      </w:r>
      <w:proofErr w:type="gramStart"/>
      <w:r w:rsidR="00E65F4C" w:rsidRPr="00E65F4C">
        <w:rPr>
          <w:rFonts w:ascii="PT Astra Serif" w:hAnsi="PT Astra Serif"/>
          <w:sz w:val="24"/>
          <w:szCs w:val="24"/>
        </w:rPr>
        <w:t>с</w:t>
      </w:r>
      <w:proofErr w:type="gramEnd"/>
      <w:r w:rsidR="00E65F4C" w:rsidRPr="00E65F4C">
        <w:rPr>
          <w:rFonts w:ascii="PT Astra Serif" w:hAnsi="PT Astra Serif"/>
          <w:sz w:val="24"/>
          <w:szCs w:val="24"/>
        </w:rPr>
        <w:t xml:space="preserve"> использованием единой информационной системы  </w:t>
      </w:r>
      <w:r w:rsidRPr="001A01FD">
        <w:rPr>
          <w:rFonts w:ascii="PT Astra Serif" w:hAnsi="PT Astra Serif"/>
          <w:sz w:val="24"/>
          <w:szCs w:val="24"/>
        </w:rPr>
        <w:t>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A01FD">
        <w:rPr>
          <w:rFonts w:ascii="PT Astra Serif" w:hAnsi="PT Astra Serif"/>
          <w:sz w:val="24"/>
          <w:szCs w:val="24"/>
        </w:rPr>
        <w:t>с даты получения</w:t>
      </w:r>
      <w:proofErr w:type="gramEnd"/>
      <w:r w:rsidRPr="001A01FD">
        <w:rPr>
          <w:rFonts w:ascii="PT Astra Serif" w:hAnsi="PT Astra Serif"/>
          <w:sz w:val="24"/>
          <w:szCs w:val="24"/>
        </w:rPr>
        <w:t xml:space="preserve">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lastRenderedPageBreak/>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B13F7F"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3E58CC" w:rsidRPr="003E58CC">
        <w:rPr>
          <w:rFonts w:ascii="PT Astra Serif" w:hAnsi="PT Astra Serif" w:cs="Times New Roman"/>
          <w:szCs w:val="24"/>
        </w:rPr>
        <w:t>Настоящий Контра</w:t>
      </w:r>
      <w:proofErr w:type="gramStart"/>
      <w:r w:rsidR="003E58CC" w:rsidRPr="003E58CC">
        <w:rPr>
          <w:rFonts w:ascii="PT Astra Serif" w:hAnsi="PT Astra Serif" w:cs="Times New Roman"/>
          <w:szCs w:val="24"/>
        </w:rPr>
        <w:t>кт вст</w:t>
      </w:r>
      <w:proofErr w:type="gramEnd"/>
      <w:r w:rsidR="003E58CC" w:rsidRPr="003E58CC">
        <w:rPr>
          <w:rFonts w:ascii="PT Astra Serif" w:hAnsi="PT Astra Serif" w:cs="Times New Roman"/>
          <w:szCs w:val="24"/>
        </w:rPr>
        <w:t xml:space="preserve">упает в силу с даты его подписания и действует по </w:t>
      </w:r>
      <w:r w:rsidR="00D45D33">
        <w:rPr>
          <w:rFonts w:ascii="PT Astra Serif" w:hAnsi="PT Astra Serif" w:cs="Times New Roman"/>
          <w:szCs w:val="24"/>
        </w:rPr>
        <w:t>30</w:t>
      </w:r>
      <w:r w:rsidR="00C67708">
        <w:rPr>
          <w:rFonts w:ascii="PT Astra Serif" w:hAnsi="PT Astra Serif" w:cs="Times New Roman"/>
          <w:szCs w:val="24"/>
        </w:rPr>
        <w:t xml:space="preserve"> </w:t>
      </w:r>
      <w:r w:rsidR="00B13F7F">
        <w:rPr>
          <w:rFonts w:ascii="PT Astra Serif" w:hAnsi="PT Astra Serif" w:cs="Times New Roman"/>
          <w:szCs w:val="24"/>
        </w:rPr>
        <w:t>декабря</w:t>
      </w:r>
      <w:r w:rsidR="003E58CC" w:rsidRPr="003E58CC">
        <w:rPr>
          <w:rFonts w:ascii="PT Astra Serif" w:hAnsi="PT Astra Serif" w:cs="Times New Roman"/>
          <w:szCs w:val="24"/>
        </w:rPr>
        <w:t xml:space="preserve"> 202</w:t>
      </w:r>
      <w:r w:rsidR="00AC6502">
        <w:rPr>
          <w:rFonts w:ascii="PT Astra Serif" w:hAnsi="PT Astra Serif" w:cs="Times New Roman"/>
          <w:szCs w:val="24"/>
        </w:rPr>
        <w:t>6</w:t>
      </w:r>
      <w:r w:rsidR="003E58CC" w:rsidRPr="003E58CC">
        <w:rPr>
          <w:rFonts w:ascii="PT Astra Serif" w:hAnsi="PT Astra Serif" w:cs="Times New Roman"/>
          <w:szCs w:val="24"/>
        </w:rPr>
        <w:t xml:space="preserve"> года.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E58CC" w:rsidRPr="003E58CC">
        <w:rPr>
          <w:rFonts w:ascii="PT Astra Serif" w:hAnsi="PT Astra Serif" w:cs="Times New Roman"/>
          <w:szCs w:val="24"/>
        </w:rPr>
        <w:t>ств Ст</w:t>
      </w:r>
      <w:proofErr w:type="gramEnd"/>
      <w:r w:rsidR="003E58CC" w:rsidRPr="003E58CC">
        <w:rPr>
          <w:rFonts w:ascii="PT Astra Serif" w:hAnsi="PT Astra Serif" w:cs="Times New Roman"/>
          <w:szCs w:val="24"/>
        </w:rPr>
        <w:t xml:space="preserve">орон по Контракту. </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12.2. В случае возникновения у Стороны добросовестных и обоснованных подозрений, что </w:t>
      </w:r>
      <w:r w:rsidRPr="001A01FD">
        <w:rPr>
          <w:rFonts w:ascii="PT Astra Serif" w:hAnsi="PT Astra Serif"/>
          <w:color w:val="000000"/>
          <w:szCs w:val="24"/>
        </w:rPr>
        <w:lastRenderedPageBreak/>
        <w:t>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w:t>
      </w:r>
      <w:bookmarkStart w:id="4" w:name="_GoBack"/>
      <w:bookmarkEnd w:id="4"/>
      <w:r w:rsidR="00993BAD" w:rsidRPr="001A01FD">
        <w:rPr>
          <w:rFonts w:ascii="PT Astra Serif" w:hAnsi="PT Astra Serif" w:cs="Times New Roman"/>
          <w:szCs w:val="24"/>
        </w:rPr>
        <w:t xml:space="preserve">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Default="00F12074" w:rsidP="007D2750">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E65F4C" w:rsidRPr="00E65F4C">
        <w:rPr>
          <w:rFonts w:ascii="PT Astra Serif" w:hAnsi="PT Astra Serif"/>
          <w:color w:val="000000"/>
          <w:szCs w:val="24"/>
        </w:rPr>
        <w:t xml:space="preserve">Соглашение об изменении условий контракта заключается с использованием единой информационной системы.  </w:t>
      </w:r>
    </w:p>
    <w:p w:rsidR="00E65F4C" w:rsidRPr="001A01FD" w:rsidRDefault="00E65F4C" w:rsidP="007D2750">
      <w:pPr>
        <w:pStyle w:val="10"/>
        <w:spacing w:after="0" w:line="240" w:lineRule="auto"/>
        <w:ind w:firstLine="709"/>
        <w:jc w:val="both"/>
        <w:rPr>
          <w:rFonts w:ascii="PT Astra Serif" w:hAnsi="PT Astra Serif"/>
          <w:color w:val="000000"/>
          <w:szCs w:val="24"/>
        </w:rPr>
      </w:pPr>
    </w:p>
    <w:p w:rsidR="007D2750" w:rsidRPr="001A01FD" w:rsidRDefault="007D2750" w:rsidP="006C6B29">
      <w:pPr>
        <w:pStyle w:val="10"/>
        <w:tabs>
          <w:tab w:val="left" w:pos="1152"/>
        </w:tabs>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lastRenderedPageBreak/>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855D2C" w:rsidRDefault="00855D2C" w:rsidP="0090054E">
            <w:pPr>
              <w:pStyle w:val="ConsPlusNormal0"/>
              <w:widowControl/>
              <w:ind w:firstLine="0"/>
              <w:jc w:val="both"/>
              <w:rPr>
                <w:rFonts w:ascii="PT Astra Serif" w:hAnsi="PT Astra Serif" w:cs="Times New Roman"/>
                <w:szCs w:val="24"/>
              </w:rPr>
            </w:pPr>
          </w:p>
          <w:p w:rsidR="00855D2C" w:rsidRPr="00855D2C" w:rsidRDefault="00855D2C" w:rsidP="00855D2C">
            <w:pPr>
              <w:pStyle w:val="ConsPlusNormal0"/>
              <w:jc w:val="both"/>
              <w:rPr>
                <w:rFonts w:ascii="PT Astra Serif" w:hAnsi="PT Astra Serif" w:cs="Times New Roman"/>
                <w:szCs w:val="24"/>
              </w:rPr>
            </w:pPr>
            <w:r w:rsidRPr="00855D2C">
              <w:rPr>
                <w:rFonts w:ascii="PT Astra Serif" w:hAnsi="PT Astra Serif" w:cs="Times New Roman"/>
                <w:szCs w:val="24"/>
              </w:rPr>
              <w:t>Заказчик</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 xml:space="preserve">Администрация города </w:t>
            </w:r>
            <w:proofErr w:type="spellStart"/>
            <w:r w:rsidRPr="00855D2C">
              <w:rPr>
                <w:rFonts w:ascii="PT Astra Serif" w:hAnsi="PT Astra Serif" w:cs="Times New Roman"/>
                <w:szCs w:val="24"/>
              </w:rPr>
              <w:t>Югорска</w:t>
            </w:r>
            <w:proofErr w:type="spellEnd"/>
          </w:p>
          <w:p w:rsidR="00855D2C" w:rsidRPr="00855D2C" w:rsidRDefault="00855D2C" w:rsidP="00855D2C">
            <w:pPr>
              <w:pStyle w:val="ConsPlusNormal0"/>
              <w:ind w:firstLine="0"/>
              <w:jc w:val="both"/>
              <w:rPr>
                <w:rFonts w:ascii="PT Astra Serif" w:hAnsi="PT Astra Serif" w:cs="Times New Roman"/>
                <w:szCs w:val="24"/>
              </w:rPr>
            </w:pPr>
            <w:proofErr w:type="gramStart"/>
            <w:r w:rsidRPr="00855D2C">
              <w:rPr>
                <w:rFonts w:ascii="PT Astra Serif" w:hAnsi="PT Astra Serif" w:cs="Times New Roman"/>
                <w:szCs w:val="24"/>
              </w:rPr>
              <w:t xml:space="preserve">628260, Тюменская область, Ханты-Мансийский автономный округ – Югра, г. </w:t>
            </w:r>
            <w:proofErr w:type="spellStart"/>
            <w:r w:rsidRPr="00855D2C">
              <w:rPr>
                <w:rFonts w:ascii="PT Astra Serif" w:hAnsi="PT Astra Serif" w:cs="Times New Roman"/>
                <w:szCs w:val="24"/>
              </w:rPr>
              <w:t>Югорск</w:t>
            </w:r>
            <w:proofErr w:type="spellEnd"/>
            <w:r w:rsidRPr="00855D2C">
              <w:rPr>
                <w:rFonts w:ascii="PT Astra Serif" w:hAnsi="PT Astra Serif" w:cs="Times New Roman"/>
                <w:szCs w:val="24"/>
              </w:rPr>
              <w:t>, ул. 40 лет Победы, д. 11</w:t>
            </w:r>
            <w:proofErr w:type="gramEnd"/>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ИНН/КПП 8622002368/862201001</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Банковские реквизиты:</w:t>
            </w:r>
          </w:p>
          <w:p w:rsidR="00855D2C" w:rsidRPr="00855D2C" w:rsidRDefault="00855D2C" w:rsidP="00855D2C">
            <w:pPr>
              <w:pStyle w:val="ConsPlusNormal0"/>
              <w:ind w:firstLine="0"/>
              <w:jc w:val="both"/>
              <w:rPr>
                <w:rFonts w:ascii="PT Astra Serif" w:hAnsi="PT Astra Serif" w:cs="Times New Roman"/>
                <w:szCs w:val="24"/>
              </w:rPr>
            </w:pPr>
            <w:proofErr w:type="spellStart"/>
            <w:r w:rsidRPr="00855D2C">
              <w:rPr>
                <w:rFonts w:ascii="PT Astra Serif" w:hAnsi="PT Astra Serif" w:cs="Times New Roman"/>
                <w:szCs w:val="24"/>
              </w:rPr>
              <w:t>Депфин</w:t>
            </w:r>
            <w:proofErr w:type="spellEnd"/>
            <w:r w:rsidRPr="00855D2C">
              <w:rPr>
                <w:rFonts w:ascii="PT Astra Serif" w:hAnsi="PT Astra Serif" w:cs="Times New Roman"/>
                <w:szCs w:val="24"/>
              </w:rPr>
              <w:t xml:space="preserve"> </w:t>
            </w:r>
            <w:proofErr w:type="spellStart"/>
            <w:r w:rsidRPr="00855D2C">
              <w:rPr>
                <w:rFonts w:ascii="PT Astra Serif" w:hAnsi="PT Astra Serif" w:cs="Times New Roman"/>
                <w:szCs w:val="24"/>
              </w:rPr>
              <w:t>Югорск</w:t>
            </w:r>
            <w:proofErr w:type="spellEnd"/>
            <w:r w:rsidRPr="00855D2C">
              <w:rPr>
                <w:rFonts w:ascii="PT Astra Serif" w:hAnsi="PT Astra Serif" w:cs="Times New Roman"/>
                <w:szCs w:val="24"/>
              </w:rPr>
              <w:t xml:space="preserve"> (Администрация города </w:t>
            </w:r>
            <w:proofErr w:type="spellStart"/>
            <w:r w:rsidRPr="00855D2C">
              <w:rPr>
                <w:rFonts w:ascii="PT Astra Serif" w:hAnsi="PT Astra Serif" w:cs="Times New Roman"/>
                <w:szCs w:val="24"/>
              </w:rPr>
              <w:t>Югорска</w:t>
            </w:r>
            <w:proofErr w:type="spellEnd"/>
            <w:r w:rsidRPr="00855D2C">
              <w:rPr>
                <w:rFonts w:ascii="PT Astra Serif" w:hAnsi="PT Astra Serif" w:cs="Times New Roman"/>
                <w:szCs w:val="24"/>
              </w:rPr>
              <w:t xml:space="preserve"> </w:t>
            </w:r>
            <w:proofErr w:type="spellStart"/>
            <w:r w:rsidRPr="00855D2C">
              <w:rPr>
                <w:rFonts w:ascii="PT Astra Serif" w:hAnsi="PT Astra Serif" w:cs="Times New Roman"/>
                <w:szCs w:val="24"/>
              </w:rPr>
              <w:t>л.с</w:t>
            </w:r>
            <w:proofErr w:type="spellEnd"/>
            <w:r w:rsidRPr="00855D2C">
              <w:rPr>
                <w:rFonts w:ascii="PT Astra Serif" w:hAnsi="PT Astra Serif" w:cs="Times New Roman"/>
                <w:szCs w:val="24"/>
              </w:rPr>
              <w:t>. 001.000000)</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Номер счета получателя (№ казначейского счета): 03231643718870008700</w:t>
            </w:r>
          </w:p>
          <w:p w:rsidR="00855D2C" w:rsidRPr="00855D2C" w:rsidRDefault="00AC6502" w:rsidP="00855D2C">
            <w:pPr>
              <w:pStyle w:val="ConsPlusNormal0"/>
              <w:ind w:firstLine="0"/>
              <w:jc w:val="both"/>
              <w:rPr>
                <w:rFonts w:ascii="PT Astra Serif" w:hAnsi="PT Astra Serif" w:cs="Times New Roman"/>
                <w:szCs w:val="24"/>
              </w:rPr>
            </w:pPr>
            <w:r>
              <w:rPr>
                <w:rFonts w:ascii="PT Astra Serif" w:hAnsi="PT Astra Serif" w:cs="Times New Roman"/>
                <w:szCs w:val="24"/>
              </w:rPr>
              <w:t xml:space="preserve">Банк: </w:t>
            </w:r>
            <w:r w:rsidR="006B334A" w:rsidRPr="006B334A">
              <w:rPr>
                <w:rFonts w:ascii="PT Astra Serif" w:hAnsi="PT Astra Serif" w:cs="Times New Roman"/>
                <w:szCs w:val="24"/>
              </w:rPr>
              <w:t>РКЦ Ханты-Мансийск г. Ханты-Мансийск//УФК по Ханты-Мансийскому автономному округу-Югре г. Ханты-Мансийск,  БИК 007162163</w:t>
            </w:r>
            <w:r w:rsidR="00855D2C" w:rsidRPr="00855D2C">
              <w:rPr>
                <w:rFonts w:ascii="PT Astra Serif" w:hAnsi="PT Astra Serif" w:cs="Times New Roman"/>
                <w:szCs w:val="24"/>
              </w:rPr>
              <w:t>Номер счета банка получателя (ЕКС): 401 028 102 453 700 000 07</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ОГРН 1028601843720, ОКВЭД 84.11.3,</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ОКПО 04262843, ОКФС 14, ОКОПФ 75404,</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ОКТМО 71887000, ОКОГУ 3300200</w:t>
            </w:r>
          </w:p>
          <w:p w:rsidR="00855D2C" w:rsidRP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тел. 5-00-00, 5-00-01, факс 5-00-03</w:t>
            </w:r>
          </w:p>
          <w:p w:rsidR="00855D2C" w:rsidRDefault="00855D2C" w:rsidP="00855D2C">
            <w:pPr>
              <w:pStyle w:val="ConsPlusNormal0"/>
              <w:ind w:firstLine="0"/>
              <w:jc w:val="both"/>
              <w:rPr>
                <w:rFonts w:ascii="PT Astra Serif" w:hAnsi="PT Astra Serif" w:cs="Times New Roman"/>
                <w:szCs w:val="24"/>
              </w:rPr>
            </w:pPr>
            <w:r w:rsidRPr="00855D2C">
              <w:rPr>
                <w:rFonts w:ascii="PT Astra Serif" w:hAnsi="PT Astra Serif" w:cs="Times New Roman"/>
                <w:szCs w:val="24"/>
              </w:rPr>
              <w:t xml:space="preserve">Электронная почта: </w:t>
            </w:r>
            <w:hyperlink r:id="rId12" w:history="1">
              <w:r w:rsidR="007D2750" w:rsidRPr="000D7F19">
                <w:rPr>
                  <w:rStyle w:val="affffff"/>
                  <w:rFonts w:ascii="PT Astra Serif" w:hAnsi="PT Astra Serif" w:cs="Times New Roman"/>
                  <w:szCs w:val="24"/>
                </w:rPr>
                <w:t>roshchina_ng@ugorsk.ru</w:t>
              </w:r>
            </w:hyperlink>
          </w:p>
          <w:p w:rsidR="007D2750" w:rsidRPr="00855D2C" w:rsidRDefault="007D2750" w:rsidP="00855D2C">
            <w:pPr>
              <w:pStyle w:val="ConsPlusNormal0"/>
              <w:ind w:firstLine="0"/>
              <w:jc w:val="both"/>
              <w:rPr>
                <w:rFonts w:ascii="PT Astra Serif" w:hAnsi="PT Astra Serif" w:cs="Times New Roman"/>
                <w:szCs w:val="24"/>
              </w:rPr>
            </w:pPr>
          </w:p>
          <w:p w:rsidR="00855D2C" w:rsidRPr="00855D2C" w:rsidRDefault="00855D2C" w:rsidP="00855D2C">
            <w:pPr>
              <w:pStyle w:val="ConsPlusNormal0"/>
              <w:ind w:firstLine="33"/>
              <w:jc w:val="both"/>
              <w:rPr>
                <w:rFonts w:ascii="PT Astra Serif" w:hAnsi="PT Astra Serif" w:cs="Times New Roman"/>
                <w:szCs w:val="24"/>
              </w:rPr>
            </w:pPr>
            <w:r>
              <w:rPr>
                <w:rFonts w:ascii="PT Astra Serif" w:hAnsi="PT Astra Serif" w:cs="Times New Roman"/>
                <w:szCs w:val="24"/>
              </w:rPr>
              <w:t>________________/______________</w:t>
            </w:r>
            <w:r w:rsidRPr="00855D2C">
              <w:rPr>
                <w:rFonts w:ascii="PT Astra Serif" w:hAnsi="PT Astra Serif" w:cs="Times New Roman"/>
                <w:szCs w:val="24"/>
              </w:rPr>
              <w:t>/</w:t>
            </w:r>
          </w:p>
          <w:p w:rsidR="00855D2C" w:rsidRPr="00855D2C" w:rsidRDefault="00855D2C" w:rsidP="00855D2C">
            <w:pPr>
              <w:pStyle w:val="ConsPlusNormal0"/>
              <w:ind w:firstLine="33"/>
              <w:jc w:val="both"/>
              <w:rPr>
                <w:rFonts w:ascii="PT Astra Serif" w:hAnsi="PT Astra Serif" w:cs="Times New Roman"/>
                <w:szCs w:val="24"/>
              </w:rPr>
            </w:pPr>
            <w:r w:rsidRPr="00855D2C">
              <w:rPr>
                <w:rFonts w:ascii="PT Astra Serif" w:hAnsi="PT Astra Serif" w:cs="Times New Roman"/>
                <w:szCs w:val="24"/>
              </w:rPr>
              <w:t>«___»__________ 20___ г.</w:t>
            </w:r>
          </w:p>
          <w:p w:rsidR="00855D2C" w:rsidRPr="00855D2C" w:rsidRDefault="00855D2C" w:rsidP="00855D2C">
            <w:pPr>
              <w:pStyle w:val="ConsPlusNormal0"/>
              <w:ind w:firstLine="33"/>
              <w:jc w:val="both"/>
              <w:rPr>
                <w:rFonts w:ascii="PT Astra Serif" w:hAnsi="PT Astra Serif" w:cs="Times New Roman"/>
                <w:szCs w:val="24"/>
              </w:rPr>
            </w:pPr>
            <w:r w:rsidRPr="00855D2C">
              <w:rPr>
                <w:rFonts w:ascii="PT Astra Serif" w:hAnsi="PT Astra Serif" w:cs="Times New Roman"/>
                <w:szCs w:val="24"/>
              </w:rPr>
              <w:t>М.П.</w:t>
            </w:r>
            <w:r w:rsidRPr="00855D2C">
              <w:rPr>
                <w:rFonts w:ascii="PT Astra Serif" w:hAnsi="PT Astra Serif" w:cs="Times New Roman"/>
                <w:szCs w:val="24"/>
              </w:rPr>
              <w:tab/>
            </w:r>
          </w:p>
          <w:p w:rsidR="00855D2C" w:rsidRPr="00855D2C" w:rsidRDefault="00855D2C" w:rsidP="00855D2C">
            <w:pPr>
              <w:pStyle w:val="ConsPlusNormal0"/>
              <w:jc w:val="both"/>
              <w:rPr>
                <w:rFonts w:ascii="PT Astra Serif" w:hAnsi="PT Astra Serif" w:cs="Times New Roman"/>
                <w:szCs w:val="24"/>
              </w:rPr>
            </w:pPr>
          </w:p>
          <w:p w:rsidR="00D91FE3" w:rsidRPr="001A01FD" w:rsidRDefault="00D91FE3" w:rsidP="0090054E">
            <w:pPr>
              <w:pStyle w:val="ConsPlusNormal0"/>
              <w:widowControl/>
              <w:ind w:firstLine="0"/>
              <w:jc w:val="both"/>
              <w:rPr>
                <w:rFonts w:ascii="PT Astra Serif" w:hAnsi="PT Astra Serif" w:cs="Times New Roman"/>
                <w:szCs w:val="24"/>
              </w:rPr>
            </w:pP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7D2750" w:rsidRDefault="007D2750" w:rsidP="006B334A">
            <w:pPr>
              <w:pStyle w:val="ConsPlusNormal0"/>
              <w:widowControl/>
              <w:ind w:firstLine="0"/>
              <w:jc w:val="both"/>
              <w:rPr>
                <w:rFonts w:ascii="PT Astra Serif" w:hAnsi="PT Astra Serif" w:cs="Times New Roman"/>
                <w:szCs w:val="24"/>
              </w:rPr>
            </w:pPr>
          </w:p>
          <w:p w:rsidR="006B334A" w:rsidRDefault="006B334A" w:rsidP="006B334A">
            <w:pPr>
              <w:pStyle w:val="ConsPlusNormal0"/>
              <w:widowControl/>
              <w:ind w:firstLine="0"/>
              <w:jc w:val="both"/>
              <w:rPr>
                <w:rFonts w:ascii="PT Astra Serif" w:hAnsi="PT Astra Serif" w:cs="Times New Roman"/>
                <w:szCs w:val="24"/>
              </w:rPr>
            </w:pPr>
          </w:p>
          <w:p w:rsidR="007D2750" w:rsidRPr="001A01FD" w:rsidRDefault="007D2750">
            <w:pPr>
              <w:pStyle w:val="ConsPlusNormal0"/>
              <w:widowControl/>
              <w:ind w:firstLine="709"/>
              <w:jc w:val="both"/>
              <w:rPr>
                <w:rFonts w:ascii="PT Astra Serif" w:hAnsi="PT Astra Serif" w:cs="Times New Roman"/>
                <w:szCs w:val="24"/>
              </w:rPr>
            </w:pPr>
          </w:p>
          <w:p w:rsidR="00D91FE3" w:rsidRPr="001A01FD" w:rsidRDefault="007D2750" w:rsidP="00197B89">
            <w:pPr>
              <w:pStyle w:val="ConsPlusNormal0"/>
              <w:widowControl/>
              <w:ind w:firstLine="0"/>
              <w:jc w:val="both"/>
              <w:rPr>
                <w:rFonts w:ascii="PT Astra Serif" w:hAnsi="PT Astra Serif" w:cs="Times New Roman"/>
                <w:szCs w:val="24"/>
              </w:rPr>
            </w:pPr>
            <w:r>
              <w:rPr>
                <w:rFonts w:ascii="PT Astra Serif" w:hAnsi="PT Astra Serif" w:cs="Times New Roman"/>
                <w:szCs w:val="24"/>
              </w:rPr>
              <w:t>___________________/______________/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 xml:space="preserve">Контракт подписан электронными подписями, уполномоченных представителей сторон на АО «Сбербанк-АСТ». Адрес электронной площадки </w:t>
      </w:r>
      <w:hyperlink r:id="rId13" w:history="1">
        <w:r w:rsidR="007D2750" w:rsidRPr="000D7F19">
          <w:rPr>
            <w:rStyle w:val="affffff"/>
            <w:rFonts w:ascii="PT Astra Serif" w:hAnsi="PT Astra Serif"/>
            <w:i/>
            <w:sz w:val="24"/>
            <w:szCs w:val="24"/>
          </w:rPr>
          <w:t>http://www.sberbank-ast.ru</w:t>
        </w:r>
      </w:hyperlink>
      <w:r w:rsidRPr="001A01FD">
        <w:rPr>
          <w:rFonts w:ascii="PT Astra Serif" w:hAnsi="PT Astra Serif"/>
          <w:i/>
          <w:sz w:val="24"/>
          <w:szCs w:val="24"/>
        </w:rPr>
        <w:t>.</w:t>
      </w:r>
    </w:p>
    <w:p w:rsidR="007D2750" w:rsidRPr="007D2750" w:rsidRDefault="007D2750" w:rsidP="007D2750">
      <w:pPr>
        <w:rPr>
          <w:sz w:val="24"/>
          <w:szCs w:val="24"/>
        </w:rPr>
      </w:pPr>
      <w:r>
        <w:rPr>
          <w:rFonts w:ascii="PT Astra Serif" w:hAnsi="PT Astra Serif"/>
          <w:i/>
          <w:sz w:val="24"/>
          <w:szCs w:val="24"/>
        </w:rPr>
        <w:t xml:space="preserve">ИКЗ </w:t>
      </w:r>
      <w:r w:rsidR="00AC6502" w:rsidRPr="00AC6502">
        <w:rPr>
          <w:sz w:val="24"/>
          <w:szCs w:val="24"/>
        </w:rPr>
        <w:t>253862200236886220100102650005621244</w:t>
      </w:r>
    </w:p>
    <w:p w:rsidR="009D62FC" w:rsidRDefault="009D62FC">
      <w:pPr>
        <w:pStyle w:val="10"/>
        <w:spacing w:after="0" w:line="240" w:lineRule="auto"/>
        <w:rPr>
          <w:rFonts w:ascii="PT Astra Serif" w:hAnsi="PT Astra Serif"/>
          <w:szCs w:val="24"/>
          <w:u w:val="single"/>
        </w:rPr>
      </w:pPr>
    </w:p>
    <w:p w:rsidR="00AC6502" w:rsidRDefault="00AC6502">
      <w:pPr>
        <w:pStyle w:val="10"/>
        <w:spacing w:after="0" w:line="240" w:lineRule="auto"/>
        <w:rPr>
          <w:rFonts w:ascii="PT Astra Serif" w:hAnsi="PT Astra Serif"/>
          <w:szCs w:val="24"/>
          <w:u w:val="single"/>
        </w:rPr>
      </w:pPr>
    </w:p>
    <w:p w:rsidR="00AC6502" w:rsidRPr="001A01FD" w:rsidRDefault="00AC6502">
      <w:pPr>
        <w:pStyle w:val="10"/>
        <w:spacing w:after="0" w:line="240" w:lineRule="auto"/>
        <w:rPr>
          <w:rFonts w:ascii="PT Astra Serif" w:hAnsi="PT Astra Serif"/>
          <w:szCs w:val="24"/>
          <w:u w:val="single"/>
        </w:rPr>
      </w:pPr>
    </w:p>
    <w:p w:rsidR="009F5541" w:rsidRDefault="00F12074" w:rsidP="00B13F7F">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AC6502" w:rsidRDefault="00AC6502" w:rsidP="00B13F7F">
      <w:pPr>
        <w:pStyle w:val="10"/>
        <w:spacing w:after="0" w:line="240" w:lineRule="auto"/>
        <w:rPr>
          <w:rFonts w:ascii="PT Astra Serif" w:hAnsi="PT Astra Serif"/>
          <w:szCs w:val="24"/>
        </w:rPr>
      </w:pPr>
    </w:p>
    <w:p w:rsidR="004321D0" w:rsidRDefault="009F5541" w:rsidP="00B13F7F">
      <w:pPr>
        <w:pStyle w:val="10"/>
        <w:spacing w:after="0" w:line="240" w:lineRule="auto"/>
        <w:rPr>
          <w:rFonts w:ascii="PT Astra Serif" w:hAnsi="PT Astra Serif"/>
          <w:szCs w:val="24"/>
        </w:rPr>
      </w:pPr>
      <w:r>
        <w:rPr>
          <w:rFonts w:ascii="PT Astra Serif" w:hAnsi="PT Astra Serif"/>
          <w:szCs w:val="24"/>
        </w:rPr>
        <w:t>З</w:t>
      </w:r>
      <w:r w:rsidRPr="009F5541">
        <w:rPr>
          <w:rFonts w:ascii="PT Astra Serif" w:hAnsi="PT Astra Serif"/>
          <w:szCs w:val="24"/>
        </w:rPr>
        <w:t>аместитель директора департамента - начальник управления</w:t>
      </w:r>
      <w:r w:rsidR="00B13F7F">
        <w:rPr>
          <w:rFonts w:ascii="PT Astra Serif" w:hAnsi="PT Astra Serif"/>
          <w:szCs w:val="24"/>
        </w:rPr>
        <w:t xml:space="preserve">                        </w:t>
      </w:r>
      <w:r>
        <w:rPr>
          <w:rFonts w:ascii="PT Astra Serif" w:hAnsi="PT Astra Serif"/>
          <w:szCs w:val="24"/>
        </w:rPr>
        <w:t xml:space="preserve">                </w:t>
      </w:r>
      <w:r w:rsidRPr="00B13F7F">
        <w:rPr>
          <w:rFonts w:ascii="PT Astra Serif" w:hAnsi="PT Astra Serif"/>
          <w:szCs w:val="24"/>
        </w:rPr>
        <w:t>О.П.</w:t>
      </w:r>
      <w:r>
        <w:rPr>
          <w:rFonts w:ascii="PT Astra Serif" w:hAnsi="PT Astra Serif"/>
          <w:szCs w:val="24"/>
        </w:rPr>
        <w:t xml:space="preserve"> </w:t>
      </w:r>
      <w:r w:rsidR="00B13F7F" w:rsidRPr="00B13F7F">
        <w:rPr>
          <w:rFonts w:ascii="PT Astra Serif" w:hAnsi="PT Astra Serif"/>
          <w:szCs w:val="24"/>
        </w:rPr>
        <w:t xml:space="preserve">Лаптева </w:t>
      </w:r>
    </w:p>
    <w:p w:rsidR="00B13F7F" w:rsidRPr="001A01FD" w:rsidRDefault="00B13F7F" w:rsidP="00B13F7F">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043E23">
      <w:pPr>
        <w:pStyle w:val="10"/>
        <w:spacing w:after="0" w:line="240" w:lineRule="auto"/>
        <w:rPr>
          <w:rFonts w:ascii="PT Astra Serif" w:hAnsi="PT Astra Serif"/>
          <w:szCs w:val="24"/>
        </w:rPr>
      </w:pPr>
      <w:r>
        <w:rPr>
          <w:rFonts w:ascii="PT Astra Serif" w:hAnsi="PT Astra Serif"/>
          <w:szCs w:val="24"/>
        </w:rPr>
        <w:t>Ю</w:t>
      </w:r>
      <w:r w:rsidR="00C40543" w:rsidRPr="00C40543">
        <w:rPr>
          <w:rFonts w:ascii="PT Astra Serif" w:hAnsi="PT Astra Serif"/>
          <w:szCs w:val="24"/>
        </w:rPr>
        <w:t>ридическо</w:t>
      </w:r>
      <w:r>
        <w:rPr>
          <w:rFonts w:ascii="PT Astra Serif" w:hAnsi="PT Astra Serif"/>
          <w:szCs w:val="24"/>
        </w:rPr>
        <w:t>е</w:t>
      </w:r>
      <w:r w:rsidR="00C40543" w:rsidRPr="00C40543">
        <w:rPr>
          <w:rFonts w:ascii="PT Astra Serif" w:hAnsi="PT Astra Serif"/>
          <w:szCs w:val="24"/>
        </w:rPr>
        <w:t xml:space="preserve"> управлени</w:t>
      </w:r>
      <w:r>
        <w:rPr>
          <w:rFonts w:ascii="PT Astra Serif" w:hAnsi="PT Astra Serif"/>
          <w:szCs w:val="24"/>
        </w:rPr>
        <w:t>е</w:t>
      </w:r>
      <w:r w:rsidR="00C40543" w:rsidRPr="00C40543">
        <w:rPr>
          <w:rFonts w:ascii="PT Astra Serif" w:hAnsi="PT Astra Serif"/>
          <w:szCs w:val="24"/>
        </w:rPr>
        <w:t xml:space="preserve">                   </w:t>
      </w:r>
      <w:r>
        <w:rPr>
          <w:rFonts w:ascii="PT Astra Serif" w:hAnsi="PT Astra Serif"/>
          <w:szCs w:val="24"/>
        </w:rPr>
        <w:t xml:space="preserve">                                                             </w:t>
      </w:r>
      <w:r w:rsidR="00B13F7F">
        <w:rPr>
          <w:rFonts w:ascii="PT Astra Serif" w:hAnsi="PT Astra Serif"/>
          <w:szCs w:val="24"/>
        </w:rPr>
        <w:t xml:space="preserve">         </w:t>
      </w:r>
      <w:r>
        <w:rPr>
          <w:rFonts w:ascii="PT Astra Serif" w:hAnsi="PT Astra Serif"/>
          <w:szCs w:val="24"/>
        </w:rPr>
        <w:t xml:space="preserve"> </w:t>
      </w:r>
      <w:r w:rsidR="009F5541">
        <w:rPr>
          <w:rFonts w:ascii="PT Astra Serif" w:hAnsi="PT Astra Serif"/>
          <w:szCs w:val="24"/>
        </w:rPr>
        <w:t xml:space="preserve">       </w:t>
      </w:r>
      <w:r>
        <w:rPr>
          <w:rFonts w:ascii="PT Astra Serif" w:hAnsi="PT Astra Serif"/>
          <w:szCs w:val="24"/>
        </w:rPr>
        <w:t>Д. С. Плотников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B13F7F">
        <w:rPr>
          <w:rFonts w:ascii="PT Astra Serif" w:hAnsi="PT Astra Serif"/>
          <w:szCs w:val="24"/>
        </w:rPr>
        <w:t xml:space="preserve">                          </w:t>
      </w:r>
      <w:r w:rsidR="00AC7B6C" w:rsidRPr="001A01FD">
        <w:rPr>
          <w:rFonts w:ascii="PT Astra Serif" w:hAnsi="PT Astra Serif"/>
          <w:szCs w:val="24"/>
        </w:rPr>
        <w:tab/>
      </w:r>
      <w:r w:rsidR="001F4C87">
        <w:rPr>
          <w:rFonts w:ascii="PT Astra Serif" w:hAnsi="PT Astra Serif"/>
          <w:szCs w:val="24"/>
        </w:rPr>
        <w:t xml:space="preserve"> </w:t>
      </w:r>
      <w:r w:rsidR="009F5541">
        <w:rPr>
          <w:rFonts w:ascii="PT Astra Serif" w:hAnsi="PT Astra Serif"/>
          <w:szCs w:val="24"/>
        </w:rPr>
        <w:t xml:space="preserve">          </w:t>
      </w:r>
      <w:r w:rsidR="001F4C87">
        <w:rPr>
          <w:rFonts w:ascii="PT Astra Serif" w:hAnsi="PT Astra Serif"/>
          <w:szCs w:val="24"/>
        </w:rPr>
        <w:t xml:space="preserve">    </w:t>
      </w:r>
      <w:r w:rsidR="007D2750">
        <w:rPr>
          <w:rFonts w:ascii="PT Astra Serif" w:hAnsi="PT Astra Serif"/>
          <w:szCs w:val="24"/>
        </w:rPr>
        <w:t>В.Н. Ермакова</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AC6502"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w:t>
      </w:r>
      <w:r w:rsidR="00AC6502">
        <w:rPr>
          <w:rFonts w:ascii="PT Astra Serif" w:hAnsi="PT Astra Serif"/>
          <w:szCs w:val="24"/>
        </w:rPr>
        <w:t>________</w:t>
      </w:r>
      <w:r w:rsidRPr="001A01FD">
        <w:rPr>
          <w:rFonts w:ascii="PT Astra Serif" w:hAnsi="PT Astra Serif"/>
          <w:szCs w:val="24"/>
        </w:rPr>
        <w:t xml:space="preserve">___ </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от «___» _______ 20</w:t>
      </w:r>
      <w:r w:rsidR="00F50B9C" w:rsidRPr="001A01FD">
        <w:rPr>
          <w:rFonts w:ascii="PT Astra Serif" w:hAnsi="PT Astra Serif"/>
          <w:szCs w:val="24"/>
        </w:rPr>
        <w:t>2</w:t>
      </w:r>
      <w:r w:rsidR="00AC6502">
        <w:rPr>
          <w:rFonts w:ascii="PT Astra Serif" w:hAnsi="PT Astra Serif"/>
          <w:szCs w:val="24"/>
        </w:rPr>
        <w:t>5</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7D2750" w:rsidRPr="007D2750" w:rsidRDefault="007D2750" w:rsidP="007D2750">
      <w:pPr>
        <w:autoSpaceDE w:val="0"/>
        <w:autoSpaceDN w:val="0"/>
        <w:adjustRightInd w:val="0"/>
        <w:spacing w:after="60"/>
        <w:jc w:val="center"/>
        <w:rPr>
          <w:rFonts w:ascii="PT Astra Serif" w:hAnsi="PT Astra Serif"/>
          <w:b/>
          <w:bCs/>
          <w:sz w:val="24"/>
          <w:szCs w:val="24"/>
        </w:rPr>
      </w:pPr>
      <w:r w:rsidRPr="007D2750">
        <w:rPr>
          <w:rFonts w:ascii="PT Astra Serif" w:hAnsi="PT Astra Serif"/>
          <w:b/>
          <w:bCs/>
          <w:sz w:val="24"/>
          <w:szCs w:val="24"/>
        </w:rPr>
        <w:t>Описание объекта закупки (Техническое задание на оказание услуг)</w:t>
      </w:r>
    </w:p>
    <w:p w:rsidR="007D2750" w:rsidRPr="007D2750" w:rsidRDefault="007D2750" w:rsidP="007D2750">
      <w:pPr>
        <w:tabs>
          <w:tab w:val="left" w:pos="360"/>
        </w:tabs>
        <w:autoSpaceDE w:val="0"/>
        <w:autoSpaceDN w:val="0"/>
        <w:adjustRightInd w:val="0"/>
        <w:spacing w:before="120" w:after="120"/>
        <w:jc w:val="both"/>
        <w:rPr>
          <w:rFonts w:ascii="PT Astra Serif" w:hAnsi="PT Astra Serif"/>
          <w:bCs/>
          <w:sz w:val="24"/>
          <w:szCs w:val="24"/>
        </w:rPr>
      </w:pPr>
      <w:r w:rsidRPr="007D2750">
        <w:rPr>
          <w:rFonts w:ascii="PT Astra Serif" w:hAnsi="PT Astra Serif"/>
          <w:b/>
          <w:bCs/>
          <w:sz w:val="24"/>
          <w:szCs w:val="24"/>
        </w:rPr>
        <w:t xml:space="preserve">Место оказания услуг: </w:t>
      </w:r>
      <w:r w:rsidRPr="007D2750">
        <w:rPr>
          <w:rFonts w:ascii="PT Astra Serif" w:hAnsi="PT Astra Serif"/>
          <w:bCs/>
          <w:sz w:val="24"/>
          <w:szCs w:val="24"/>
        </w:rPr>
        <w:t xml:space="preserve">Ханты-Мансийский автономный округ – Югра, г. </w:t>
      </w:r>
      <w:proofErr w:type="spellStart"/>
      <w:r w:rsidRPr="007D2750">
        <w:rPr>
          <w:rFonts w:ascii="PT Astra Serif" w:hAnsi="PT Astra Serif"/>
          <w:bCs/>
          <w:sz w:val="24"/>
          <w:szCs w:val="24"/>
        </w:rPr>
        <w:t>Югорск</w:t>
      </w:r>
      <w:proofErr w:type="spellEnd"/>
      <w:r w:rsidRPr="007D2750">
        <w:rPr>
          <w:rFonts w:ascii="PT Astra Serif" w:hAnsi="PT Astra Serif"/>
          <w:bCs/>
          <w:sz w:val="24"/>
          <w:szCs w:val="24"/>
        </w:rPr>
        <w:t>.</w:t>
      </w:r>
    </w:p>
    <w:p w:rsidR="007D2750" w:rsidRPr="007D2750" w:rsidRDefault="007D2750" w:rsidP="007D2750">
      <w:pPr>
        <w:tabs>
          <w:tab w:val="left" w:pos="360"/>
        </w:tabs>
        <w:autoSpaceDE w:val="0"/>
        <w:autoSpaceDN w:val="0"/>
        <w:adjustRightInd w:val="0"/>
        <w:spacing w:before="120" w:after="120"/>
        <w:jc w:val="both"/>
        <w:rPr>
          <w:rFonts w:ascii="PT Astra Serif" w:hAnsi="PT Astra Serif"/>
          <w:bCs/>
          <w:sz w:val="24"/>
          <w:szCs w:val="24"/>
        </w:rPr>
      </w:pPr>
      <w:r w:rsidRPr="007D2750">
        <w:rPr>
          <w:rFonts w:ascii="PT Astra Serif" w:hAnsi="PT Astra Serif"/>
          <w:b/>
          <w:bCs/>
          <w:sz w:val="24"/>
          <w:szCs w:val="24"/>
        </w:rPr>
        <w:t>Сроки оказания услуг:</w:t>
      </w:r>
      <w:r w:rsidRPr="007D2750">
        <w:rPr>
          <w:rFonts w:ascii="PT Astra Serif" w:hAnsi="PT Astra Serif"/>
          <w:bCs/>
          <w:sz w:val="24"/>
          <w:szCs w:val="24"/>
        </w:rPr>
        <w:t xml:space="preserve"> с </w:t>
      </w:r>
      <w:r w:rsidR="006B334A">
        <w:rPr>
          <w:rFonts w:ascii="PT Astra Serif" w:hAnsi="PT Astra Serif"/>
          <w:bCs/>
          <w:sz w:val="24"/>
          <w:szCs w:val="24"/>
        </w:rPr>
        <w:t>01.01.2026 г. по 18</w:t>
      </w:r>
      <w:r w:rsidR="00AC6502">
        <w:rPr>
          <w:rFonts w:ascii="PT Astra Serif" w:hAnsi="PT Astra Serif"/>
          <w:bCs/>
          <w:sz w:val="24"/>
          <w:szCs w:val="24"/>
        </w:rPr>
        <w:t>.12.2026 г</w:t>
      </w:r>
      <w:r w:rsidRPr="007D2750">
        <w:rPr>
          <w:rFonts w:ascii="PT Astra Serif" w:hAnsi="PT Astra Serif"/>
          <w:bCs/>
          <w:sz w:val="24"/>
          <w:szCs w:val="24"/>
        </w:rPr>
        <w:t>.</w:t>
      </w:r>
    </w:p>
    <w:p w:rsidR="007D2750" w:rsidRPr="007D2750" w:rsidRDefault="007D2750" w:rsidP="007D2750">
      <w:pPr>
        <w:tabs>
          <w:tab w:val="left" w:pos="360"/>
        </w:tabs>
        <w:autoSpaceDE w:val="0"/>
        <w:autoSpaceDN w:val="0"/>
        <w:adjustRightInd w:val="0"/>
        <w:spacing w:before="120" w:after="120"/>
        <w:jc w:val="both"/>
        <w:rPr>
          <w:rFonts w:ascii="PT Astra Serif" w:hAnsi="PT Astra Serif"/>
          <w:bCs/>
          <w:sz w:val="24"/>
          <w:szCs w:val="24"/>
        </w:rPr>
      </w:pPr>
      <w:r w:rsidRPr="007D2750">
        <w:rPr>
          <w:rFonts w:ascii="PT Astra Serif" w:hAnsi="PT Astra Serif"/>
          <w:b/>
          <w:bCs/>
          <w:sz w:val="24"/>
          <w:szCs w:val="24"/>
        </w:rPr>
        <w:t>Периодичность оказания услуг</w:t>
      </w:r>
      <w:r w:rsidRPr="007D2750">
        <w:rPr>
          <w:rFonts w:ascii="PT Astra Serif" w:hAnsi="PT Astra Serif"/>
          <w:bCs/>
          <w:sz w:val="24"/>
          <w:szCs w:val="24"/>
        </w:rPr>
        <w:t>: по письменной заявке Заказчика.</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Оказание услуг осуществляется по заявке Заказчика, в которой указывается место проведения мероприятия и время начала проведения мероприятия, количество обслуживаемых человек, меню на официальный прием и обслуживание делегаций.</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Заявка может содержать любое количество блюд из меню.</w:t>
      </w:r>
    </w:p>
    <w:p w:rsidR="007D2750" w:rsidRPr="007D2750" w:rsidRDefault="007D2750" w:rsidP="007D2750">
      <w:pPr>
        <w:ind w:firstLine="567"/>
        <w:jc w:val="both"/>
        <w:rPr>
          <w:rFonts w:ascii="PT Astra Serif" w:eastAsia="Calibri" w:hAnsi="PT Astra Serif"/>
          <w:b/>
          <w:sz w:val="24"/>
          <w:szCs w:val="24"/>
          <w:lang w:eastAsia="en-US"/>
        </w:rPr>
      </w:pPr>
    </w:p>
    <w:p w:rsidR="007D2750" w:rsidRPr="007D2750" w:rsidRDefault="007D2750" w:rsidP="007D2750">
      <w:pPr>
        <w:jc w:val="both"/>
        <w:rPr>
          <w:rFonts w:ascii="PT Astra Serif" w:eastAsia="Calibri" w:hAnsi="PT Astra Serif"/>
          <w:b/>
          <w:sz w:val="24"/>
          <w:szCs w:val="24"/>
          <w:lang w:eastAsia="en-US"/>
        </w:rPr>
      </w:pPr>
      <w:r w:rsidRPr="007D2750">
        <w:rPr>
          <w:rFonts w:ascii="PT Astra Serif" w:eastAsia="Calibri" w:hAnsi="PT Astra Serif"/>
          <w:b/>
          <w:sz w:val="24"/>
          <w:szCs w:val="24"/>
          <w:lang w:eastAsia="en-US"/>
        </w:rPr>
        <w:t>Порядок формирования цены контракта:</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Цена за единицу товара рассчитывается как начальная (максимальная) цена единицы товара, указанная Заказчиком в настоящем Техническом задании, уменьшенная на предложенное участником понижение относительно начальной (максимальной) цены товара (понижающий коэффициент).</w:t>
      </w:r>
    </w:p>
    <w:p w:rsidR="007D2750" w:rsidRPr="007D2750" w:rsidRDefault="007D2750" w:rsidP="007D2750">
      <w:pPr>
        <w:ind w:firstLine="567"/>
        <w:jc w:val="both"/>
        <w:rPr>
          <w:rFonts w:ascii="PT Astra Serif" w:eastAsia="Calibri" w:hAnsi="PT Astra Serif"/>
          <w:b/>
          <w:sz w:val="24"/>
          <w:szCs w:val="24"/>
          <w:lang w:eastAsia="en-US"/>
        </w:rPr>
      </w:pPr>
    </w:p>
    <w:p w:rsidR="007D2750" w:rsidRPr="007D2750" w:rsidRDefault="007D2750" w:rsidP="007D2750">
      <w:pPr>
        <w:jc w:val="both"/>
        <w:rPr>
          <w:rFonts w:ascii="PT Astra Serif" w:eastAsia="Calibri" w:hAnsi="PT Astra Serif"/>
          <w:sz w:val="24"/>
          <w:szCs w:val="24"/>
          <w:lang w:eastAsia="en-US"/>
        </w:rPr>
      </w:pPr>
      <w:r w:rsidRPr="007D2750">
        <w:rPr>
          <w:rFonts w:ascii="PT Astra Serif" w:eastAsia="Calibri" w:hAnsi="PT Astra Serif"/>
          <w:b/>
          <w:sz w:val="24"/>
          <w:szCs w:val="24"/>
          <w:lang w:eastAsia="en-US"/>
        </w:rPr>
        <w:t>Содержание услуги:</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7D2750" w:rsidRPr="007D2750" w:rsidRDefault="007D2750" w:rsidP="007D2750">
      <w:pPr>
        <w:tabs>
          <w:tab w:val="left" w:pos="360"/>
        </w:tabs>
        <w:autoSpaceDE w:val="0"/>
        <w:autoSpaceDN w:val="0"/>
        <w:adjustRightInd w:val="0"/>
        <w:spacing w:before="120" w:after="120"/>
        <w:jc w:val="both"/>
        <w:rPr>
          <w:rFonts w:ascii="PT Astra Serif" w:hAnsi="PT Astra Serif"/>
          <w:b/>
          <w:bCs/>
          <w:sz w:val="24"/>
          <w:szCs w:val="24"/>
        </w:rPr>
      </w:pPr>
      <w:r w:rsidRPr="007D2750">
        <w:rPr>
          <w:rFonts w:ascii="PT Astra Serif" w:hAnsi="PT Astra Serif"/>
          <w:b/>
          <w:bCs/>
          <w:sz w:val="24"/>
          <w:szCs w:val="24"/>
        </w:rPr>
        <w:t>Организация питания.</w:t>
      </w:r>
    </w:p>
    <w:p w:rsidR="007D2750" w:rsidRPr="007D2750" w:rsidRDefault="007D2750" w:rsidP="007D2750">
      <w:pPr>
        <w:tabs>
          <w:tab w:val="left" w:pos="360"/>
        </w:tabs>
        <w:autoSpaceDE w:val="0"/>
        <w:autoSpaceDN w:val="0"/>
        <w:adjustRightInd w:val="0"/>
        <w:spacing w:before="120" w:after="120"/>
        <w:ind w:firstLine="567"/>
        <w:jc w:val="both"/>
        <w:rPr>
          <w:rFonts w:ascii="PT Astra Serif" w:hAnsi="PT Astra Serif"/>
          <w:bCs/>
          <w:sz w:val="24"/>
          <w:szCs w:val="24"/>
        </w:rPr>
      </w:pPr>
      <w:r w:rsidRPr="007D2750">
        <w:rPr>
          <w:rFonts w:ascii="PT Astra Serif" w:hAnsi="PT Astra Serif"/>
          <w:bCs/>
          <w:sz w:val="24"/>
          <w:szCs w:val="24"/>
        </w:rPr>
        <w:t>Исполнитель должен обеспечить питанием, согласно заявке и утвержденному меню.</w:t>
      </w:r>
    </w:p>
    <w:p w:rsidR="007D2750" w:rsidRPr="007D2750" w:rsidRDefault="007D2750" w:rsidP="007D2750">
      <w:pPr>
        <w:tabs>
          <w:tab w:val="left" w:pos="360"/>
        </w:tabs>
        <w:autoSpaceDE w:val="0"/>
        <w:autoSpaceDN w:val="0"/>
        <w:adjustRightInd w:val="0"/>
        <w:spacing w:before="120" w:after="120"/>
        <w:ind w:firstLine="567"/>
        <w:jc w:val="both"/>
        <w:rPr>
          <w:rFonts w:ascii="PT Astra Serif" w:hAnsi="PT Astra Serif"/>
          <w:bCs/>
          <w:sz w:val="24"/>
          <w:szCs w:val="24"/>
        </w:rPr>
      </w:pPr>
      <w:r w:rsidRPr="007D2750">
        <w:rPr>
          <w:rFonts w:ascii="PT Astra Serif" w:hAnsi="PT Astra Serif"/>
          <w:bCs/>
          <w:sz w:val="24"/>
          <w:szCs w:val="24"/>
        </w:rPr>
        <w:t>Сервировка столов, оформление и схема расстановки столов согласовывается с Заказчиком.</w:t>
      </w:r>
    </w:p>
    <w:p w:rsidR="007D2750" w:rsidRPr="007D2750" w:rsidRDefault="007D2750" w:rsidP="007D2750">
      <w:pPr>
        <w:tabs>
          <w:tab w:val="left" w:pos="360"/>
        </w:tabs>
        <w:autoSpaceDE w:val="0"/>
        <w:autoSpaceDN w:val="0"/>
        <w:adjustRightInd w:val="0"/>
        <w:spacing w:before="120" w:after="120"/>
        <w:ind w:firstLine="567"/>
        <w:jc w:val="both"/>
        <w:rPr>
          <w:rFonts w:ascii="PT Astra Serif" w:hAnsi="PT Astra Serif"/>
          <w:bCs/>
          <w:sz w:val="24"/>
          <w:szCs w:val="24"/>
        </w:rPr>
      </w:pPr>
      <w:r w:rsidRPr="007D2750">
        <w:rPr>
          <w:rFonts w:ascii="PT Astra Serif" w:hAnsi="PT Astra Serif"/>
          <w:bCs/>
          <w:sz w:val="24"/>
          <w:szCs w:val="24"/>
        </w:rPr>
        <w:t>Официанты, оказывающие обслуживание (прием), должны иметь единую униформу.</w:t>
      </w:r>
    </w:p>
    <w:p w:rsidR="007D2750" w:rsidRPr="007D2750" w:rsidRDefault="007D2750" w:rsidP="007D2750">
      <w:pPr>
        <w:tabs>
          <w:tab w:val="left" w:pos="360"/>
        </w:tabs>
        <w:autoSpaceDE w:val="0"/>
        <w:autoSpaceDN w:val="0"/>
        <w:adjustRightInd w:val="0"/>
        <w:spacing w:before="120" w:after="120"/>
        <w:ind w:firstLine="567"/>
        <w:jc w:val="both"/>
        <w:rPr>
          <w:rFonts w:ascii="PT Astra Serif" w:hAnsi="PT Astra Serif"/>
          <w:bCs/>
          <w:sz w:val="24"/>
          <w:szCs w:val="24"/>
        </w:rPr>
      </w:pPr>
      <w:r w:rsidRPr="007D2750">
        <w:rPr>
          <w:rFonts w:ascii="PT Astra Serif" w:hAnsi="PT Astra Serif"/>
          <w:bCs/>
          <w:sz w:val="24"/>
          <w:szCs w:val="24"/>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7D2750" w:rsidRPr="007D2750" w:rsidRDefault="007D2750" w:rsidP="007D2750">
      <w:pPr>
        <w:tabs>
          <w:tab w:val="left" w:pos="360"/>
        </w:tabs>
        <w:autoSpaceDE w:val="0"/>
        <w:autoSpaceDN w:val="0"/>
        <w:adjustRightInd w:val="0"/>
        <w:spacing w:before="120" w:after="120"/>
        <w:jc w:val="both"/>
        <w:rPr>
          <w:rFonts w:ascii="PT Astra Serif" w:hAnsi="PT Astra Serif"/>
          <w:b/>
          <w:bCs/>
          <w:sz w:val="24"/>
          <w:szCs w:val="24"/>
        </w:rPr>
      </w:pPr>
      <w:r w:rsidRPr="007D2750">
        <w:rPr>
          <w:rFonts w:ascii="PT Astra Serif" w:hAnsi="PT Astra Serif"/>
          <w:b/>
          <w:bCs/>
          <w:sz w:val="24"/>
          <w:szCs w:val="24"/>
        </w:rPr>
        <w:t>Требования к качеству оказываемых услуг.</w:t>
      </w:r>
    </w:p>
    <w:p w:rsidR="007D2750" w:rsidRPr="007D2750" w:rsidRDefault="007D2750" w:rsidP="007D2750">
      <w:pPr>
        <w:tabs>
          <w:tab w:val="left" w:pos="360"/>
        </w:tabs>
        <w:autoSpaceDE w:val="0"/>
        <w:autoSpaceDN w:val="0"/>
        <w:adjustRightInd w:val="0"/>
        <w:spacing w:before="120" w:after="120"/>
        <w:ind w:firstLine="567"/>
        <w:jc w:val="both"/>
        <w:rPr>
          <w:rFonts w:ascii="PT Astra Serif" w:hAnsi="PT Astra Serif"/>
          <w:bCs/>
          <w:sz w:val="24"/>
          <w:szCs w:val="24"/>
        </w:rPr>
      </w:pPr>
      <w:r w:rsidRPr="007D2750">
        <w:rPr>
          <w:rFonts w:ascii="PT Astra Serif" w:hAnsi="PT Astra Serif"/>
          <w:bCs/>
          <w:sz w:val="24"/>
          <w:szCs w:val="24"/>
        </w:rPr>
        <w:t>Услуга общественного питания должна предоставляться в соответствии с требованиями действующего законодательства Российской Федерации: Закон Российской Федерации от 07.02.1992 № 2300-</w:t>
      </w:r>
      <w:r w:rsidRPr="007D2750">
        <w:rPr>
          <w:rFonts w:ascii="PT Astra Serif" w:hAnsi="PT Astra Serif"/>
          <w:bCs/>
          <w:sz w:val="24"/>
          <w:szCs w:val="24"/>
          <w:lang w:val="en-US"/>
        </w:rPr>
        <w:t>I</w:t>
      </w:r>
      <w:r w:rsidRPr="007D2750">
        <w:rPr>
          <w:rFonts w:ascii="PT Astra Serif" w:hAnsi="PT Astra Serif"/>
          <w:bCs/>
          <w:sz w:val="24"/>
          <w:szCs w:val="24"/>
        </w:rPr>
        <w:t xml:space="preserve"> «О защите прав потребителей», Постановление Правительства Российской Федерации от 21.09.2020 № 1515 «Об утверждении Правил оказания услуг общественного питания», Санитарно-эпидемиологические правила </w:t>
      </w:r>
      <w:r w:rsidRPr="007D2750">
        <w:rPr>
          <w:rFonts w:ascii="PT Astra Serif" w:eastAsia="Calibri" w:hAnsi="PT Astra Serif"/>
          <w:sz w:val="24"/>
          <w:szCs w:val="24"/>
          <w:lang w:eastAsia="en-US"/>
        </w:rPr>
        <w:t>СанПиН</w:t>
      </w:r>
      <w:r w:rsidRPr="007D2750">
        <w:rPr>
          <w:rFonts w:ascii="PT Astra Serif" w:hAnsi="PT Astra Serif"/>
          <w:bCs/>
          <w:sz w:val="24"/>
          <w:szCs w:val="24"/>
        </w:rPr>
        <w:t xml:space="preserve"> 2.3./2.4.3590-20 «Санитарно-эпидемиологические требования к организации общественного питания населения», (утв. Главным государственным санитарным врачом Российской Федерации 27.10.2020 № 32).</w:t>
      </w:r>
    </w:p>
    <w:p w:rsidR="007D2750" w:rsidRPr="007D2750" w:rsidRDefault="007D2750" w:rsidP="007D2750">
      <w:pPr>
        <w:tabs>
          <w:tab w:val="left" w:pos="360"/>
        </w:tabs>
        <w:autoSpaceDE w:val="0"/>
        <w:autoSpaceDN w:val="0"/>
        <w:adjustRightInd w:val="0"/>
        <w:spacing w:before="120" w:after="120"/>
        <w:jc w:val="both"/>
        <w:rPr>
          <w:rFonts w:ascii="PT Astra Serif" w:hAnsi="PT Astra Serif"/>
          <w:b/>
          <w:bCs/>
          <w:sz w:val="24"/>
          <w:szCs w:val="24"/>
        </w:rPr>
      </w:pPr>
      <w:r w:rsidRPr="007D2750">
        <w:rPr>
          <w:rFonts w:ascii="PT Astra Serif" w:hAnsi="PT Astra Serif"/>
          <w:b/>
          <w:bCs/>
          <w:sz w:val="24"/>
          <w:szCs w:val="24"/>
        </w:rPr>
        <w:t>Требования к качеству и безопасности, установленными действующим законодательством РФ.</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bCs/>
          <w:sz w:val="24"/>
          <w:szCs w:val="24"/>
          <w:lang w:eastAsia="en-US"/>
        </w:rPr>
        <w:t xml:space="preserve">Сырье и продовольственные товары должны соответствовать </w:t>
      </w:r>
      <w:r w:rsidRPr="007D2750">
        <w:rPr>
          <w:rFonts w:ascii="PT Astra Serif" w:eastAsia="Calibri" w:hAnsi="PT Astra Serif"/>
          <w:sz w:val="24"/>
          <w:szCs w:val="24"/>
          <w:lang w:eastAsia="en-US"/>
        </w:rPr>
        <w:t>требованиям государственных стандартов, санитарных правил и норм, предусматривающих оказание соответствующих услуг, в том числе:</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lastRenderedPageBreak/>
        <w:t>- СанПиН 2.3.2.1078-01 (Постановление Главного государственного санитарного врача Российской Федерации 14.11.2001 № 36);</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 СанПиН 2.3.2.2868-11 (Постановление Главного государственного санитарного врача от 11.04.2011 №30);</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 СанПиН 2.3.2.1324-03 (Постановление Главного государственного санитарного врача Российской Федерации 22.05.2003 № 98);</w:t>
      </w:r>
    </w:p>
    <w:p w:rsidR="007D2750" w:rsidRPr="007D2750" w:rsidRDefault="007D2750" w:rsidP="007D2750">
      <w:pPr>
        <w:ind w:firstLine="567"/>
        <w:jc w:val="both"/>
        <w:rPr>
          <w:rFonts w:ascii="PT Astra Serif" w:eastAsia="Calibri" w:hAnsi="PT Astra Serif"/>
          <w:sz w:val="24"/>
          <w:szCs w:val="24"/>
          <w:lang w:eastAsia="en-US"/>
        </w:rPr>
      </w:pPr>
      <w:r w:rsidRPr="007D2750">
        <w:rPr>
          <w:rFonts w:ascii="PT Astra Serif" w:eastAsia="Calibri" w:hAnsi="PT Astra Serif"/>
          <w:sz w:val="24"/>
          <w:szCs w:val="24"/>
          <w:lang w:eastAsia="en-US"/>
        </w:rPr>
        <w:t>- также санитарно-гигиеническим, микробиологическим и медико-биологическим показателям, иметь сертификат качества.</w:t>
      </w:r>
    </w:p>
    <w:p w:rsidR="007D2750" w:rsidRPr="007D2750" w:rsidRDefault="007D2750" w:rsidP="007D2750">
      <w:pPr>
        <w:ind w:firstLine="567"/>
        <w:jc w:val="both"/>
        <w:rPr>
          <w:rFonts w:ascii="PT Astra Serif" w:eastAsia="Calibri" w:hAnsi="PT Astra Serif"/>
          <w:sz w:val="24"/>
          <w:szCs w:val="24"/>
          <w:lang w:eastAsia="en-US"/>
        </w:rPr>
      </w:pPr>
    </w:p>
    <w:p w:rsidR="007D2750" w:rsidRPr="007D2750" w:rsidRDefault="007D2750" w:rsidP="007D2750">
      <w:pPr>
        <w:jc w:val="both"/>
        <w:rPr>
          <w:rFonts w:ascii="PT Astra Serif" w:eastAsia="Calibri" w:hAnsi="PT Astra Serif"/>
          <w:b/>
          <w:sz w:val="24"/>
          <w:szCs w:val="24"/>
          <w:lang w:eastAsia="en-US"/>
        </w:rPr>
      </w:pPr>
      <w:r w:rsidRPr="007D2750">
        <w:rPr>
          <w:rFonts w:ascii="PT Astra Serif" w:eastAsia="Calibri" w:hAnsi="PT Astra Serif"/>
          <w:b/>
          <w:sz w:val="24"/>
          <w:szCs w:val="24"/>
          <w:lang w:eastAsia="en-US"/>
        </w:rPr>
        <w:t>Иные условия предоставления услуги:</w:t>
      </w:r>
    </w:p>
    <w:p w:rsidR="007D2750" w:rsidRPr="007D2750" w:rsidRDefault="007D2750" w:rsidP="007D2750">
      <w:pPr>
        <w:ind w:firstLine="567"/>
        <w:jc w:val="both"/>
        <w:rPr>
          <w:rFonts w:ascii="PT Astra Serif" w:eastAsia="Calibri" w:hAnsi="PT Astra Serif"/>
          <w:bCs/>
          <w:sz w:val="24"/>
          <w:szCs w:val="24"/>
          <w:lang w:eastAsia="en-US"/>
        </w:rPr>
      </w:pPr>
      <w:r w:rsidRPr="007D2750">
        <w:rPr>
          <w:rFonts w:ascii="PT Astra Serif" w:eastAsia="Calibri" w:hAnsi="PT Astra Serif"/>
          <w:sz w:val="24"/>
          <w:szCs w:val="24"/>
          <w:lang w:eastAsia="en-US"/>
        </w:rPr>
        <w:t>Торгово-технологическое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7D2750" w:rsidRPr="007D2750" w:rsidRDefault="007D2750" w:rsidP="007D2750">
      <w:pPr>
        <w:widowControl w:val="0"/>
        <w:shd w:val="clear" w:color="auto" w:fill="FFFFFF"/>
        <w:tabs>
          <w:tab w:val="left" w:pos="1214"/>
        </w:tabs>
        <w:autoSpaceDE w:val="0"/>
        <w:autoSpaceDN w:val="0"/>
        <w:adjustRightInd w:val="0"/>
        <w:ind w:firstLine="567"/>
        <w:jc w:val="both"/>
        <w:rPr>
          <w:rFonts w:ascii="PT Astra Serif" w:hAnsi="PT Astra Serif"/>
          <w:spacing w:val="-6"/>
          <w:sz w:val="24"/>
          <w:szCs w:val="24"/>
        </w:rPr>
      </w:pPr>
      <w:r w:rsidRPr="007D2750">
        <w:rPr>
          <w:rFonts w:ascii="PT Astra Serif" w:hAnsi="PT Astra Serif"/>
          <w:spacing w:val="5"/>
          <w:sz w:val="24"/>
          <w:szCs w:val="24"/>
        </w:rPr>
        <w:t xml:space="preserve">Исполнитель в процессе выполнения обязательств по контракту </w:t>
      </w:r>
      <w:r w:rsidRPr="007D2750">
        <w:rPr>
          <w:rFonts w:ascii="PT Astra Serif" w:hAnsi="PT Astra Serif"/>
          <w:spacing w:val="2"/>
          <w:sz w:val="24"/>
          <w:szCs w:val="24"/>
        </w:rPr>
        <w:t xml:space="preserve">взаимодействует с Заказчиком по вопросам доступа в места оказания услуг и </w:t>
      </w:r>
      <w:r w:rsidRPr="007D2750">
        <w:rPr>
          <w:rFonts w:ascii="PT Astra Serif" w:hAnsi="PT Astra Serif"/>
          <w:spacing w:val="5"/>
          <w:sz w:val="24"/>
          <w:szCs w:val="24"/>
        </w:rPr>
        <w:t>решения других организационных вопросов.</w:t>
      </w:r>
    </w:p>
    <w:p w:rsidR="007D2750" w:rsidRPr="007D2750" w:rsidRDefault="007D2750" w:rsidP="007D2750">
      <w:pPr>
        <w:ind w:firstLine="567"/>
        <w:jc w:val="both"/>
        <w:rPr>
          <w:rFonts w:ascii="PT Astra Serif" w:hAnsi="PT Astra Serif"/>
          <w:sz w:val="24"/>
          <w:szCs w:val="24"/>
        </w:rPr>
      </w:pPr>
      <w:r w:rsidRPr="007D2750">
        <w:rPr>
          <w:rFonts w:ascii="PT Astra Serif" w:hAnsi="PT Astra Serif"/>
          <w:sz w:val="24"/>
          <w:szCs w:val="24"/>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7D2750" w:rsidRPr="007D2750" w:rsidRDefault="007D2750" w:rsidP="007D2750">
      <w:pPr>
        <w:ind w:firstLine="567"/>
        <w:jc w:val="both"/>
        <w:rPr>
          <w:rFonts w:ascii="PT Astra Serif" w:hAnsi="PT Astra Serif"/>
          <w:b/>
          <w:sz w:val="24"/>
          <w:szCs w:val="24"/>
          <w:lang w:eastAsia="ar-SA"/>
        </w:rPr>
      </w:pPr>
      <w:r w:rsidRPr="007D2750">
        <w:rPr>
          <w:rFonts w:ascii="PT Astra Serif" w:eastAsia="Calibri" w:hAnsi="PT Astra Serif"/>
          <w:sz w:val="24"/>
          <w:szCs w:val="24"/>
          <w:lang w:eastAsia="en-US"/>
        </w:rPr>
        <w:t>Все блюда и изделия должны быть приготовлены не ранее чем за один час до проведения мероприятия.</w:t>
      </w:r>
    </w:p>
    <w:p w:rsidR="007D2750" w:rsidRPr="007D2750" w:rsidRDefault="007D2750" w:rsidP="007D2750">
      <w:pPr>
        <w:tabs>
          <w:tab w:val="left" w:pos="0"/>
          <w:tab w:val="left" w:pos="1260"/>
        </w:tabs>
        <w:ind w:firstLine="567"/>
        <w:jc w:val="both"/>
        <w:rPr>
          <w:rFonts w:ascii="PT Astra Serif" w:hAnsi="PT Astra Serif"/>
          <w:sz w:val="24"/>
          <w:szCs w:val="24"/>
          <w:lang w:eastAsia="ar-SA"/>
        </w:rPr>
      </w:pPr>
      <w:r w:rsidRPr="007D2750">
        <w:rPr>
          <w:rFonts w:ascii="PT Astra Serif" w:hAnsi="PT Astra Serif"/>
          <w:sz w:val="24"/>
          <w:szCs w:val="24"/>
          <w:lang w:eastAsia="ar-SA"/>
        </w:rPr>
        <w:t xml:space="preserve">Меню </w:t>
      </w:r>
      <w:r w:rsidRPr="007D2750">
        <w:rPr>
          <w:rFonts w:ascii="PT Astra Serif" w:hAnsi="PT Astra Serif"/>
          <w:sz w:val="24"/>
          <w:szCs w:val="24"/>
        </w:rPr>
        <w:t xml:space="preserve">на </w:t>
      </w:r>
      <w:r w:rsidRPr="007D2750">
        <w:rPr>
          <w:rFonts w:ascii="PT Astra Serif" w:hAnsi="PT Astra Serif"/>
          <w:sz w:val="24"/>
          <w:szCs w:val="24"/>
          <w:lang w:eastAsia="ar-SA"/>
        </w:rPr>
        <w:t xml:space="preserve">официальный </w:t>
      </w:r>
      <w:r w:rsidRPr="007D2750">
        <w:rPr>
          <w:rFonts w:ascii="PT Astra Serif" w:hAnsi="PT Astra Serif"/>
          <w:sz w:val="24"/>
          <w:szCs w:val="24"/>
        </w:rPr>
        <w:t>прием и обслуживание делегаций</w:t>
      </w:r>
      <w:r w:rsidRPr="007D2750">
        <w:rPr>
          <w:rFonts w:ascii="PT Astra Serif" w:hAnsi="PT Astra Serif"/>
          <w:sz w:val="24"/>
          <w:szCs w:val="24"/>
          <w:lang w:eastAsia="ar-SA"/>
        </w:rPr>
        <w:t xml:space="preserve"> включает в себя:</w:t>
      </w:r>
    </w:p>
    <w:p w:rsidR="007D2750" w:rsidRPr="007D2750" w:rsidRDefault="007D2750" w:rsidP="007D2750">
      <w:pPr>
        <w:tabs>
          <w:tab w:val="left" w:pos="0"/>
          <w:tab w:val="left" w:pos="1260"/>
        </w:tabs>
        <w:ind w:firstLine="567"/>
        <w:jc w:val="both"/>
        <w:rPr>
          <w:rFonts w:ascii="PT Astra Serif" w:hAnsi="PT Astra Serif"/>
          <w:sz w:val="24"/>
          <w:szCs w:val="24"/>
          <w:lang w:eastAsia="ar-SA"/>
        </w:rPr>
      </w:pPr>
    </w:p>
    <w:tbl>
      <w:tblPr>
        <w:tblW w:w="10490" w:type="dxa"/>
        <w:tblInd w:w="108" w:type="dxa"/>
        <w:tblLayout w:type="fixed"/>
        <w:tblLook w:val="04A0" w:firstRow="1" w:lastRow="0" w:firstColumn="1" w:lastColumn="0" w:noHBand="0" w:noVBand="1"/>
      </w:tblPr>
      <w:tblGrid>
        <w:gridCol w:w="426"/>
        <w:gridCol w:w="8505"/>
        <w:gridCol w:w="1559"/>
      </w:tblGrid>
      <w:tr w:rsidR="007D2750" w:rsidRPr="007D2750" w:rsidTr="007D2750">
        <w:trPr>
          <w:trHeight w:val="513"/>
        </w:trPr>
        <w:tc>
          <w:tcPr>
            <w:tcW w:w="426" w:type="dxa"/>
            <w:tcBorders>
              <w:top w:val="single" w:sz="4" w:space="0" w:color="auto"/>
              <w:left w:val="single" w:sz="4" w:space="0" w:color="auto"/>
              <w:bottom w:val="single" w:sz="4" w:space="0" w:color="auto"/>
              <w:right w:val="single" w:sz="4" w:space="0" w:color="auto"/>
            </w:tcBorders>
            <w:vAlign w:val="center"/>
          </w:tcPr>
          <w:p w:rsidR="007D2750" w:rsidRPr="007D2750" w:rsidRDefault="007D2750" w:rsidP="007D2750">
            <w:pPr>
              <w:jc w:val="center"/>
              <w:rPr>
                <w:b/>
              </w:rPr>
            </w:pPr>
            <w:r w:rsidRPr="007D2750">
              <w:rPr>
                <w:b/>
              </w:rPr>
              <w:t xml:space="preserve">№ </w:t>
            </w:r>
            <w:proofErr w:type="gramStart"/>
            <w:r w:rsidRPr="007D2750">
              <w:rPr>
                <w:b/>
              </w:rPr>
              <w:t>п</w:t>
            </w:r>
            <w:proofErr w:type="gramEnd"/>
            <w:r w:rsidRPr="007D2750">
              <w:rPr>
                <w:b/>
              </w:rPr>
              <w:t>/п</w:t>
            </w:r>
          </w:p>
        </w:tc>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jc w:val="center"/>
              <w:rPr>
                <w:b/>
              </w:rPr>
            </w:pPr>
            <w:r w:rsidRPr="007D2750">
              <w:rPr>
                <w:b/>
              </w:rPr>
              <w:t>Наименование</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b/>
              </w:rPr>
              <w:t xml:space="preserve">Выход, </w:t>
            </w:r>
            <w:proofErr w:type="gramStart"/>
            <w:r w:rsidRPr="007D2750">
              <w:rPr>
                <w:b/>
              </w:rPr>
              <w:t>г</w:t>
            </w:r>
            <w:proofErr w:type="gramEnd"/>
          </w:p>
        </w:tc>
      </w:tr>
      <w:tr w:rsidR="007D2750" w:rsidRPr="007D2750" w:rsidTr="007D2750">
        <w:trPr>
          <w:trHeight w:val="469"/>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Канапе с сочной бужениной и хрустящим маринованным огурчиком</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lang w:val="en-US"/>
              </w:rPr>
            </w:pPr>
            <w:r w:rsidRPr="007D2750">
              <w:rPr>
                <w:color w:val="000000"/>
                <w:lang w:val="en-US"/>
              </w:rPr>
              <w:t>40</w:t>
            </w:r>
          </w:p>
        </w:tc>
      </w:tr>
      <w:tr w:rsidR="007D2750" w:rsidRPr="007D2750" w:rsidTr="007D2750">
        <w:trPr>
          <w:trHeight w:val="561"/>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2</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 xml:space="preserve">Тарталетка из </w:t>
            </w:r>
            <w:proofErr w:type="spellStart"/>
            <w:r w:rsidRPr="007D2750">
              <w:rPr>
                <w:color w:val="000000"/>
              </w:rPr>
              <w:t>фило</w:t>
            </w:r>
            <w:proofErr w:type="spellEnd"/>
            <w:r w:rsidRPr="007D2750">
              <w:rPr>
                <w:color w:val="000000"/>
              </w:rPr>
              <w:t xml:space="preserve"> теста, начиненная куриным салатом и украшенная гранатом и зеленью</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lang w:val="en-US"/>
              </w:rPr>
            </w:pPr>
            <w:r w:rsidRPr="007D2750">
              <w:rPr>
                <w:color w:val="000000"/>
                <w:lang w:val="en-US"/>
              </w:rPr>
              <w:t>40</w:t>
            </w:r>
          </w:p>
        </w:tc>
      </w:tr>
      <w:tr w:rsidR="007D2750" w:rsidRPr="007D2750" w:rsidTr="007D2750">
        <w:trPr>
          <w:trHeight w:val="427"/>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3</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Профитроли с муссом из копченой курочки с перепелиным яйцом и томатом черри</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lang w:val="en-US"/>
              </w:rPr>
            </w:pPr>
            <w:r w:rsidRPr="007D2750">
              <w:rPr>
                <w:color w:val="000000"/>
                <w:lang w:val="en-US"/>
              </w:rPr>
              <w:t>40</w:t>
            </w:r>
          </w:p>
        </w:tc>
      </w:tr>
      <w:tr w:rsidR="007D2750" w:rsidRPr="007D2750" w:rsidTr="007D2750">
        <w:trPr>
          <w:trHeight w:val="6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4</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Салат «Греческий</w:t>
            </w:r>
            <w:proofErr w:type="gramStart"/>
            <w:r w:rsidRPr="007D2750">
              <w:rPr>
                <w:color w:val="000000"/>
              </w:rPr>
              <w:t>»(</w:t>
            </w:r>
            <w:proofErr w:type="gramEnd"/>
            <w:r w:rsidRPr="007D2750">
              <w:rPr>
                <w:color w:val="000000"/>
              </w:rPr>
              <w:t xml:space="preserve">огурцы, помидоры, перец </w:t>
            </w:r>
            <w:proofErr w:type="spellStart"/>
            <w:r w:rsidRPr="007D2750">
              <w:rPr>
                <w:color w:val="000000"/>
              </w:rPr>
              <w:t>болг</w:t>
            </w:r>
            <w:proofErr w:type="spellEnd"/>
            <w:r w:rsidRPr="007D2750">
              <w:rPr>
                <w:color w:val="000000"/>
              </w:rPr>
              <w:t xml:space="preserve">., сыр </w:t>
            </w:r>
            <w:proofErr w:type="spellStart"/>
            <w:r w:rsidRPr="007D2750">
              <w:rPr>
                <w:color w:val="000000"/>
              </w:rPr>
              <w:t>фета</w:t>
            </w:r>
            <w:proofErr w:type="spellEnd"/>
            <w:r w:rsidRPr="007D2750">
              <w:rPr>
                <w:color w:val="000000"/>
              </w:rPr>
              <w:t>, маслины, зелень, соус «греческий»)</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300</w:t>
            </w:r>
          </w:p>
        </w:tc>
      </w:tr>
      <w:tr w:rsidR="007D2750" w:rsidRPr="007D2750" w:rsidTr="007D2750">
        <w:trPr>
          <w:trHeight w:val="6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5</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Салат «Цезарь»</w:t>
            </w:r>
          </w:p>
          <w:p w:rsidR="007D2750" w:rsidRPr="007D2750" w:rsidRDefault="007D2750" w:rsidP="007D2750">
            <w:pPr>
              <w:rPr>
                <w:color w:val="000000"/>
              </w:rPr>
            </w:pPr>
            <w:proofErr w:type="gramStart"/>
            <w:r w:rsidRPr="007D2750">
              <w:rPr>
                <w:color w:val="000000"/>
              </w:rPr>
              <w:t>(филе цыпленка запеченное, свежий помидор, яйцо перепелиное, сыр пармезан, чесночные гренки, салат, соус «цезарь»)</w:t>
            </w:r>
            <w:proofErr w:type="gramEnd"/>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180</w:t>
            </w:r>
          </w:p>
        </w:tc>
      </w:tr>
      <w:tr w:rsidR="007D2750" w:rsidRPr="007D2750" w:rsidTr="007D2750">
        <w:trPr>
          <w:trHeight w:val="26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6</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Солянка мясная сборная</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250</w:t>
            </w:r>
          </w:p>
        </w:tc>
      </w:tr>
      <w:tr w:rsidR="007D2750" w:rsidRPr="007D2750" w:rsidTr="007D2750">
        <w:trPr>
          <w:trHeight w:val="353"/>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7</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Уха из семги</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250</w:t>
            </w:r>
          </w:p>
        </w:tc>
      </w:tr>
      <w:tr w:rsidR="007D2750" w:rsidRPr="007D2750" w:rsidTr="007D2750">
        <w:trPr>
          <w:trHeight w:val="6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8</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Стейк из семги с лимонным соусом</w:t>
            </w:r>
          </w:p>
          <w:p w:rsidR="007D2750" w:rsidRPr="007D2750" w:rsidRDefault="007D2750" w:rsidP="007D2750">
            <w:pPr>
              <w:rPr>
                <w:color w:val="000000"/>
              </w:rPr>
            </w:pPr>
            <w:r w:rsidRPr="007D2750">
              <w:rPr>
                <w:color w:val="000000"/>
              </w:rPr>
              <w:t>(Семга жареная, подается с лимонным соусом, лимоном и зеленью)</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150/50</w:t>
            </w:r>
          </w:p>
        </w:tc>
      </w:tr>
      <w:tr w:rsidR="007D2750" w:rsidRPr="007D2750" w:rsidTr="007D2750">
        <w:trPr>
          <w:trHeight w:val="6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9</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Цыпленок с кедровым орехом</w:t>
            </w:r>
          </w:p>
          <w:p w:rsidR="007D2750" w:rsidRPr="007D2750" w:rsidRDefault="007D2750" w:rsidP="007D2750">
            <w:pPr>
              <w:rPr>
                <w:color w:val="000000"/>
              </w:rPr>
            </w:pPr>
            <w:r w:rsidRPr="007D2750">
              <w:rPr>
                <w:color w:val="000000"/>
              </w:rPr>
              <w:t>(филе цыпленка с шампиньонами и кедровым орехом под сыром, подается со сливочным соусом)</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150/50</w:t>
            </w:r>
          </w:p>
        </w:tc>
      </w:tr>
      <w:tr w:rsidR="007D2750" w:rsidRPr="007D2750" w:rsidTr="007D2750">
        <w:trPr>
          <w:trHeight w:val="6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10</w:t>
            </w:r>
          </w:p>
        </w:tc>
        <w:tc>
          <w:tcPr>
            <w:tcW w:w="8505" w:type="dxa"/>
            <w:tcBorders>
              <w:top w:val="nil"/>
              <w:left w:val="single" w:sz="4" w:space="0" w:color="auto"/>
              <w:bottom w:val="single" w:sz="4" w:space="0" w:color="auto"/>
              <w:right w:val="single" w:sz="4" w:space="0" w:color="auto"/>
            </w:tcBorders>
            <w:shd w:val="clear" w:color="auto" w:fill="auto"/>
            <w:vAlign w:val="center"/>
          </w:tcPr>
          <w:p w:rsidR="007D2750" w:rsidRPr="007D2750" w:rsidRDefault="007D2750" w:rsidP="007D2750">
            <w:pPr>
              <w:rPr>
                <w:color w:val="000000"/>
              </w:rPr>
            </w:pPr>
            <w:r w:rsidRPr="007D2750">
              <w:rPr>
                <w:color w:val="000000"/>
              </w:rPr>
              <w:t>Медальон из телятины в беконе с соусом «красное вино»</w:t>
            </w:r>
          </w:p>
          <w:p w:rsidR="007D2750" w:rsidRPr="007D2750" w:rsidRDefault="007D2750" w:rsidP="007D2750">
            <w:pPr>
              <w:rPr>
                <w:color w:val="000000"/>
              </w:rPr>
            </w:pPr>
            <w:r w:rsidRPr="007D2750">
              <w:rPr>
                <w:color w:val="000000"/>
              </w:rPr>
              <w:t>(вырезка телячья, соус на основе красного сухого вина)</w:t>
            </w:r>
          </w:p>
        </w:tc>
        <w:tc>
          <w:tcPr>
            <w:tcW w:w="1559" w:type="dxa"/>
            <w:tcBorders>
              <w:top w:val="nil"/>
              <w:left w:val="nil"/>
              <w:bottom w:val="single" w:sz="4" w:space="0" w:color="auto"/>
              <w:right w:val="single" w:sz="4" w:space="0" w:color="auto"/>
            </w:tcBorders>
            <w:shd w:val="clear" w:color="auto" w:fill="auto"/>
            <w:noWrap/>
            <w:vAlign w:val="center"/>
          </w:tcPr>
          <w:p w:rsidR="007D2750" w:rsidRPr="007D2750" w:rsidRDefault="007D2750" w:rsidP="007D2750">
            <w:pPr>
              <w:jc w:val="center"/>
              <w:rPr>
                <w:color w:val="000000"/>
              </w:rPr>
            </w:pPr>
            <w:r w:rsidRPr="007D2750">
              <w:rPr>
                <w:color w:val="000000"/>
              </w:rPr>
              <w:t>100/50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11</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 xml:space="preserve">Овощи гриль </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150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12</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proofErr w:type="gramStart"/>
            <w:r w:rsidRPr="007D2750">
              <w:rPr>
                <w:color w:val="000000"/>
              </w:rPr>
              <w:t>Картофель</w:t>
            </w:r>
            <w:proofErr w:type="gramEnd"/>
            <w:r w:rsidRPr="007D2750">
              <w:rPr>
                <w:color w:val="000000"/>
              </w:rPr>
              <w:t xml:space="preserve"> запеченный с сыром и сметаной                                           </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150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lastRenderedPageBreak/>
              <w:t>13</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Фруктовая карусель</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350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14</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Пирожное «</w:t>
            </w:r>
            <w:proofErr w:type="spellStart"/>
            <w:r w:rsidRPr="007D2750">
              <w:rPr>
                <w:color w:val="000000"/>
              </w:rPr>
              <w:t>Брауни</w:t>
            </w:r>
            <w:proofErr w:type="spellEnd"/>
            <w:r w:rsidRPr="007D2750">
              <w:rPr>
                <w:color w:val="000000"/>
              </w:rPr>
              <w:t xml:space="preserve"> с орехом»</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120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15</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Пирожное «Корзиночка из песочного теста с творожной начинкой»</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30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16</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Расстегай с рыбой горбушей</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60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17</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Расстегай с курицей</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60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18</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Слойка с ветчиной и сыром</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60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19</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Слойка с творогом</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60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20</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Слойка с яблоком</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60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21</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Пицца</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60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22</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Хлеб</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40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23</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Морс брусничный</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1000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vAlign w:val="center"/>
          </w:tcPr>
          <w:p w:rsidR="007D2750" w:rsidRPr="007D2750" w:rsidRDefault="007D2750" w:rsidP="007D2750">
            <w:pPr>
              <w:jc w:val="center"/>
              <w:rPr>
                <w:color w:val="000000"/>
              </w:rPr>
            </w:pPr>
            <w:r w:rsidRPr="007D2750">
              <w:rPr>
                <w:color w:val="000000"/>
              </w:rPr>
              <w:t>24</w:t>
            </w:r>
          </w:p>
        </w:tc>
        <w:tc>
          <w:tcPr>
            <w:tcW w:w="8505" w:type="dxa"/>
            <w:tcBorders>
              <w:top w:val="nil"/>
              <w:left w:val="single" w:sz="4" w:space="0" w:color="auto"/>
              <w:bottom w:val="single" w:sz="4" w:space="0" w:color="auto"/>
              <w:right w:val="single" w:sz="4" w:space="0" w:color="auto"/>
            </w:tcBorders>
            <w:shd w:val="clear" w:color="auto" w:fill="auto"/>
            <w:noWrap/>
            <w:vAlign w:val="center"/>
            <w:hideMark/>
          </w:tcPr>
          <w:p w:rsidR="007D2750" w:rsidRPr="007D2750" w:rsidRDefault="007D2750" w:rsidP="007D2750">
            <w:pPr>
              <w:rPr>
                <w:color w:val="000000"/>
              </w:rPr>
            </w:pPr>
            <w:r w:rsidRPr="007D2750">
              <w:rPr>
                <w:color w:val="000000"/>
              </w:rPr>
              <w:t>Минеральная вода</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500</w:t>
            </w:r>
          </w:p>
        </w:tc>
      </w:tr>
      <w:tr w:rsidR="007D2750" w:rsidRPr="007D2750" w:rsidTr="007D2750">
        <w:trPr>
          <w:trHeight w:val="300"/>
        </w:trPr>
        <w:tc>
          <w:tcPr>
            <w:tcW w:w="426" w:type="dxa"/>
            <w:tcBorders>
              <w:top w:val="nil"/>
              <w:left w:val="single" w:sz="4" w:space="0" w:color="auto"/>
              <w:bottom w:val="single" w:sz="4" w:space="0" w:color="auto"/>
              <w:right w:val="single" w:sz="4" w:space="0" w:color="auto"/>
            </w:tcBorders>
            <w:shd w:val="clear" w:color="auto" w:fill="FFFFFF"/>
            <w:vAlign w:val="center"/>
          </w:tcPr>
          <w:p w:rsidR="007D2750" w:rsidRPr="007D2750" w:rsidRDefault="007D2750" w:rsidP="007D2750">
            <w:pPr>
              <w:jc w:val="center"/>
              <w:rPr>
                <w:color w:val="000000"/>
              </w:rPr>
            </w:pPr>
            <w:r w:rsidRPr="007D2750">
              <w:rPr>
                <w:color w:val="000000"/>
              </w:rPr>
              <w:t>25</w:t>
            </w:r>
          </w:p>
        </w:tc>
        <w:tc>
          <w:tcPr>
            <w:tcW w:w="8505" w:type="dxa"/>
            <w:tcBorders>
              <w:top w:val="nil"/>
              <w:left w:val="single" w:sz="4" w:space="0" w:color="auto"/>
              <w:bottom w:val="single" w:sz="4" w:space="0" w:color="auto"/>
              <w:right w:val="single" w:sz="4" w:space="0" w:color="auto"/>
            </w:tcBorders>
            <w:shd w:val="clear" w:color="auto" w:fill="FFFFFF"/>
            <w:noWrap/>
            <w:vAlign w:val="center"/>
            <w:hideMark/>
          </w:tcPr>
          <w:p w:rsidR="007D2750" w:rsidRPr="007D2750" w:rsidRDefault="007D2750" w:rsidP="007D2750">
            <w:pPr>
              <w:rPr>
                <w:color w:val="000000"/>
              </w:rPr>
            </w:pPr>
            <w:r w:rsidRPr="007D2750">
              <w:rPr>
                <w:color w:val="000000"/>
              </w:rPr>
              <w:t>Чай, кофе</w:t>
            </w:r>
          </w:p>
        </w:tc>
        <w:tc>
          <w:tcPr>
            <w:tcW w:w="1559" w:type="dxa"/>
            <w:tcBorders>
              <w:top w:val="nil"/>
              <w:left w:val="nil"/>
              <w:bottom w:val="single" w:sz="4" w:space="0" w:color="auto"/>
              <w:right w:val="single" w:sz="4" w:space="0" w:color="auto"/>
            </w:tcBorders>
            <w:shd w:val="clear" w:color="auto" w:fill="auto"/>
            <w:noWrap/>
            <w:vAlign w:val="center"/>
            <w:hideMark/>
          </w:tcPr>
          <w:p w:rsidR="007D2750" w:rsidRPr="007D2750" w:rsidRDefault="007D2750" w:rsidP="007D2750">
            <w:pPr>
              <w:jc w:val="center"/>
              <w:rPr>
                <w:color w:val="000000"/>
              </w:rPr>
            </w:pPr>
            <w:r w:rsidRPr="007D2750">
              <w:rPr>
                <w:color w:val="000000"/>
              </w:rPr>
              <w:t>200</w:t>
            </w:r>
          </w:p>
        </w:tc>
      </w:tr>
    </w:tbl>
    <w:p w:rsidR="005E0FC6" w:rsidRDefault="005E0FC6" w:rsidP="005E0FC6">
      <w:pPr>
        <w:autoSpaceDE w:val="0"/>
        <w:autoSpaceDN w:val="0"/>
        <w:adjustRightInd w:val="0"/>
        <w:jc w:val="both"/>
        <w:rPr>
          <w:rFonts w:ascii="PT Astra Serif" w:hAnsi="PT Astra Serif"/>
          <w:bCs/>
          <w:sz w:val="24"/>
          <w:szCs w:val="24"/>
        </w:rPr>
      </w:pPr>
    </w:p>
    <w:p w:rsidR="00792CC2" w:rsidRDefault="00792CC2" w:rsidP="005E0FC6">
      <w:pPr>
        <w:autoSpaceDE w:val="0"/>
        <w:autoSpaceDN w:val="0"/>
        <w:adjustRightInd w:val="0"/>
        <w:jc w:val="both"/>
        <w:rPr>
          <w:rFonts w:ascii="PT Astra Serif" w:hAnsi="PT Astra Serif"/>
          <w:bCs/>
          <w:sz w:val="24"/>
          <w:szCs w:val="24"/>
        </w:rPr>
      </w:pPr>
    </w:p>
    <w:p w:rsidR="00792CC2" w:rsidRPr="005E0FC6" w:rsidRDefault="00792CC2" w:rsidP="005E0FC6">
      <w:pPr>
        <w:autoSpaceDE w:val="0"/>
        <w:autoSpaceDN w:val="0"/>
        <w:adjustRightInd w:val="0"/>
        <w:jc w:val="both"/>
        <w:rPr>
          <w:rFonts w:ascii="PT Astra Serif" w:hAnsi="PT Astra Serif"/>
          <w:b/>
          <w:bCs/>
          <w:sz w:val="24"/>
          <w:szCs w:val="24"/>
        </w:rPr>
      </w:pPr>
    </w:p>
    <w:p w:rsidR="009A159B" w:rsidRPr="000E7B5B" w:rsidRDefault="009A159B" w:rsidP="0077542C">
      <w:pPr>
        <w:pStyle w:val="10"/>
        <w:spacing w:after="0" w:line="240" w:lineRule="auto"/>
        <w:ind w:firstLine="709"/>
        <w:rPr>
          <w:rFonts w:ascii="PT Astra Serif" w:hAnsi="PT Astra Serif"/>
          <w:szCs w:val="24"/>
          <w:u w:val="single"/>
        </w:rPr>
      </w:pPr>
    </w:p>
    <w:p w:rsidR="009A50F1" w:rsidRPr="00C40543"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AC6502"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«___» __________ 2025</w:t>
            </w:r>
            <w:r w:rsidR="0077542C" w:rsidRPr="00C40543">
              <w:rPr>
                <w:rFonts w:ascii="PT Astra Serif" w:hAnsi="PT Astra Serif"/>
                <w:sz w:val="24"/>
                <w:szCs w:val="24"/>
              </w:rPr>
              <w:t xml:space="preserve">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w:t>
            </w:r>
            <w:r w:rsidR="00AC6502">
              <w:rPr>
                <w:rFonts w:ascii="PT Astra Serif" w:hAnsi="PT Astra Serif"/>
                <w:sz w:val="24"/>
                <w:szCs w:val="24"/>
              </w:rPr>
              <w:t>_______ 2025</w:t>
            </w:r>
            <w:r w:rsidRPr="00C40543">
              <w:rPr>
                <w:rFonts w:ascii="PT Astra Serif" w:hAnsi="PT Astra Serif"/>
                <w:sz w:val="24"/>
                <w:szCs w:val="24"/>
              </w:rPr>
              <w:t xml:space="preserve">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E750B5">
      <w:pPr>
        <w:widowControl w:val="0"/>
        <w:autoSpaceDE w:val="0"/>
        <w:autoSpaceDN w:val="0"/>
        <w:adjustRightInd w:val="0"/>
        <w:rPr>
          <w:rFonts w:ascii="PT Astra Serif" w:hAnsi="PT Astra Serif"/>
          <w:sz w:val="24"/>
          <w:szCs w:val="24"/>
        </w:rPr>
      </w:pPr>
    </w:p>
    <w:p w:rsidR="007D2750" w:rsidRDefault="007D2750" w:rsidP="008834F2">
      <w:pPr>
        <w:widowControl w:val="0"/>
        <w:autoSpaceDE w:val="0"/>
        <w:autoSpaceDN w:val="0"/>
        <w:adjustRightInd w:val="0"/>
        <w:rPr>
          <w:rFonts w:ascii="PT Astra Serif" w:hAnsi="PT Astra Serif"/>
          <w:sz w:val="24"/>
          <w:szCs w:val="24"/>
        </w:rPr>
      </w:pPr>
    </w:p>
    <w:p w:rsidR="007D2750" w:rsidRDefault="007D2750" w:rsidP="008834F2">
      <w:pPr>
        <w:widowControl w:val="0"/>
        <w:autoSpaceDE w:val="0"/>
        <w:autoSpaceDN w:val="0"/>
        <w:adjustRightInd w:val="0"/>
        <w:rPr>
          <w:rFonts w:ascii="PT Astra Serif" w:hAnsi="PT Astra Serif"/>
          <w:sz w:val="24"/>
          <w:szCs w:val="24"/>
        </w:rPr>
      </w:pPr>
    </w:p>
    <w:p w:rsidR="007D2750" w:rsidRDefault="007D2750" w:rsidP="008834F2">
      <w:pPr>
        <w:widowControl w:val="0"/>
        <w:autoSpaceDE w:val="0"/>
        <w:autoSpaceDN w:val="0"/>
        <w:adjustRightInd w:val="0"/>
        <w:rPr>
          <w:rFonts w:ascii="PT Astra Serif" w:hAnsi="PT Astra Serif"/>
          <w:sz w:val="24"/>
          <w:szCs w:val="24"/>
        </w:rPr>
      </w:pPr>
    </w:p>
    <w:p w:rsidR="00792CC2" w:rsidRPr="00C40543" w:rsidRDefault="00792CC2" w:rsidP="008834F2">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lastRenderedPageBreak/>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AC6502" w:rsidRDefault="00AC6502" w:rsidP="00DA06F3">
      <w:pPr>
        <w:widowControl w:val="0"/>
        <w:autoSpaceDE w:val="0"/>
        <w:autoSpaceDN w:val="0"/>
        <w:adjustRightInd w:val="0"/>
        <w:ind w:firstLine="567"/>
        <w:jc w:val="right"/>
        <w:rPr>
          <w:rFonts w:ascii="PT Astra Serif" w:hAnsi="PT Astra Serif"/>
          <w:sz w:val="24"/>
          <w:szCs w:val="24"/>
        </w:rPr>
      </w:pPr>
      <w:r>
        <w:rPr>
          <w:rFonts w:ascii="PT Astra Serif" w:hAnsi="PT Astra Serif"/>
          <w:sz w:val="24"/>
          <w:szCs w:val="24"/>
        </w:rPr>
        <w:t xml:space="preserve">№ _____________ </w:t>
      </w:r>
    </w:p>
    <w:p w:rsidR="00DA06F3" w:rsidRPr="00C40543" w:rsidRDefault="00AC6502" w:rsidP="00DA06F3">
      <w:pPr>
        <w:widowControl w:val="0"/>
        <w:autoSpaceDE w:val="0"/>
        <w:autoSpaceDN w:val="0"/>
        <w:adjustRightInd w:val="0"/>
        <w:ind w:firstLine="567"/>
        <w:jc w:val="right"/>
        <w:rPr>
          <w:rFonts w:ascii="PT Astra Serif" w:hAnsi="PT Astra Serif"/>
          <w:sz w:val="24"/>
          <w:szCs w:val="24"/>
        </w:rPr>
      </w:pPr>
      <w:r>
        <w:rPr>
          <w:rFonts w:ascii="PT Astra Serif" w:hAnsi="PT Astra Serif"/>
          <w:sz w:val="24"/>
          <w:szCs w:val="24"/>
        </w:rPr>
        <w:t>от «___» _______ 2025</w:t>
      </w:r>
      <w:r w:rsidR="00DA06F3" w:rsidRPr="00C40543">
        <w:rPr>
          <w:rFonts w:ascii="PT Astra Serif" w:hAnsi="PT Astra Serif"/>
          <w:sz w:val="24"/>
          <w:szCs w:val="24"/>
        </w:rPr>
        <w:t xml:space="preserve">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E750B5" w:rsidRDefault="00DA06F3" w:rsidP="00E750B5">
      <w:pPr>
        <w:spacing w:after="60"/>
        <w:jc w:val="center"/>
        <w:rPr>
          <w:rFonts w:ascii="PT Astra Serif" w:hAnsi="PT Astra Serif"/>
          <w:sz w:val="24"/>
          <w:szCs w:val="24"/>
        </w:rPr>
      </w:pPr>
      <w:r w:rsidRPr="00C40543">
        <w:rPr>
          <w:rFonts w:ascii="PT Astra Serif" w:hAnsi="PT Astra Serif"/>
          <w:sz w:val="24"/>
          <w:szCs w:val="24"/>
        </w:rPr>
        <w:t>Спецификация</w:t>
      </w:r>
    </w:p>
    <w:tbl>
      <w:tblPr>
        <w:tblW w:w="10221" w:type="dxa"/>
        <w:tblInd w:w="93" w:type="dxa"/>
        <w:tblLook w:val="04A0" w:firstRow="1" w:lastRow="0" w:firstColumn="1" w:lastColumn="0" w:noHBand="0" w:noVBand="1"/>
      </w:tblPr>
      <w:tblGrid>
        <w:gridCol w:w="918"/>
        <w:gridCol w:w="5476"/>
        <w:gridCol w:w="1417"/>
        <w:gridCol w:w="992"/>
        <w:gridCol w:w="1418"/>
      </w:tblGrid>
      <w:tr w:rsidR="00C67708" w:rsidRPr="00901963" w:rsidTr="00792CC2">
        <w:trPr>
          <w:trHeight w:val="1200"/>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708" w:rsidRPr="00901963" w:rsidRDefault="00C67708" w:rsidP="00521B4C">
            <w:pPr>
              <w:jc w:val="center"/>
              <w:rPr>
                <w:sz w:val="24"/>
                <w:szCs w:val="24"/>
              </w:rPr>
            </w:pPr>
            <w:r w:rsidRPr="00901963">
              <w:rPr>
                <w:sz w:val="24"/>
                <w:szCs w:val="24"/>
              </w:rPr>
              <w:t xml:space="preserve">№ </w:t>
            </w:r>
            <w:proofErr w:type="gramStart"/>
            <w:r w:rsidRPr="00901963">
              <w:rPr>
                <w:sz w:val="24"/>
                <w:szCs w:val="24"/>
              </w:rPr>
              <w:t>п</w:t>
            </w:r>
            <w:proofErr w:type="gramEnd"/>
            <w:r w:rsidRPr="00901963">
              <w:rPr>
                <w:sz w:val="24"/>
                <w:szCs w:val="24"/>
              </w:rPr>
              <w:t>/п</w:t>
            </w:r>
          </w:p>
        </w:tc>
        <w:tc>
          <w:tcPr>
            <w:tcW w:w="5476" w:type="dxa"/>
            <w:tcBorders>
              <w:top w:val="single" w:sz="4" w:space="0" w:color="auto"/>
              <w:left w:val="nil"/>
              <w:bottom w:val="single" w:sz="4" w:space="0" w:color="auto"/>
              <w:right w:val="single" w:sz="4" w:space="0" w:color="auto"/>
            </w:tcBorders>
            <w:shd w:val="clear" w:color="auto" w:fill="auto"/>
            <w:vAlign w:val="center"/>
            <w:hideMark/>
          </w:tcPr>
          <w:p w:rsidR="00C67708" w:rsidRPr="00901963" w:rsidRDefault="00C67708" w:rsidP="00521B4C">
            <w:pPr>
              <w:jc w:val="center"/>
              <w:rPr>
                <w:sz w:val="24"/>
                <w:szCs w:val="24"/>
              </w:rPr>
            </w:pPr>
            <w:r w:rsidRPr="00901963">
              <w:rPr>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67708" w:rsidRPr="00901963" w:rsidRDefault="00C67708" w:rsidP="00521B4C">
            <w:pPr>
              <w:jc w:val="center"/>
              <w:rPr>
                <w:sz w:val="24"/>
                <w:szCs w:val="24"/>
              </w:rPr>
            </w:pPr>
            <w:r>
              <w:rPr>
                <w:sz w:val="24"/>
                <w:szCs w:val="24"/>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67708" w:rsidRPr="00901963" w:rsidRDefault="00C67708" w:rsidP="00521B4C">
            <w:pPr>
              <w:jc w:val="center"/>
              <w:rPr>
                <w:sz w:val="24"/>
                <w:szCs w:val="24"/>
              </w:rPr>
            </w:pPr>
            <w:r w:rsidRPr="00901963">
              <w:rPr>
                <w:sz w:val="24"/>
                <w:szCs w:val="24"/>
              </w:rPr>
              <w:t>Кол-во, порций</w:t>
            </w:r>
          </w:p>
        </w:tc>
        <w:tc>
          <w:tcPr>
            <w:tcW w:w="1418" w:type="dxa"/>
            <w:tcBorders>
              <w:top w:val="single" w:sz="4" w:space="0" w:color="auto"/>
              <w:left w:val="nil"/>
              <w:bottom w:val="single" w:sz="4" w:space="0" w:color="auto"/>
              <w:right w:val="single" w:sz="4" w:space="0" w:color="auto"/>
            </w:tcBorders>
          </w:tcPr>
          <w:p w:rsidR="00C67708" w:rsidRPr="00901963" w:rsidRDefault="00C67708" w:rsidP="00521B4C">
            <w:pPr>
              <w:jc w:val="center"/>
              <w:rPr>
                <w:sz w:val="24"/>
                <w:szCs w:val="24"/>
              </w:rPr>
            </w:pPr>
            <w:r w:rsidRPr="00901963">
              <w:rPr>
                <w:sz w:val="24"/>
                <w:szCs w:val="24"/>
              </w:rPr>
              <w:t>Цена за ед. товара, рублей</w:t>
            </w:r>
          </w:p>
        </w:tc>
      </w:tr>
      <w:tr w:rsidR="00C67708" w:rsidRPr="00901963" w:rsidTr="00792CC2">
        <w:trPr>
          <w:trHeight w:val="607"/>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w:t>
            </w:r>
          </w:p>
        </w:tc>
        <w:tc>
          <w:tcPr>
            <w:tcW w:w="547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Канапе с сочной бужениной и хрустящим маринованным огурчиком</w:t>
            </w:r>
          </w:p>
        </w:tc>
        <w:tc>
          <w:tcPr>
            <w:tcW w:w="1417" w:type="dxa"/>
            <w:tcBorders>
              <w:top w:val="nil"/>
              <w:left w:val="nil"/>
              <w:bottom w:val="single" w:sz="4" w:space="0" w:color="auto"/>
              <w:right w:val="single" w:sz="4" w:space="0" w:color="auto"/>
            </w:tcBorders>
            <w:shd w:val="clear" w:color="auto" w:fill="auto"/>
            <w:vAlign w:val="center"/>
          </w:tcPr>
          <w:p w:rsidR="00C67708" w:rsidRPr="00521B4C" w:rsidRDefault="00C67708" w:rsidP="00C67708">
            <w:pPr>
              <w:jc w:val="center"/>
              <w:rPr>
                <w:color w:val="000000"/>
              </w:rPr>
            </w:pPr>
            <w:r>
              <w:rPr>
                <w:color w:val="000000"/>
              </w:rPr>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lang w:val="en-US"/>
              </w:rPr>
            </w:pPr>
            <w:r w:rsidRPr="005E0FC6">
              <w:rPr>
                <w:color w:val="000000"/>
                <w:lang w:val="en-US"/>
              </w:rPr>
              <w:t>40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600"/>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w:t>
            </w:r>
          </w:p>
        </w:tc>
        <w:tc>
          <w:tcPr>
            <w:tcW w:w="547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 xml:space="preserve">Тарталетка из </w:t>
            </w:r>
            <w:proofErr w:type="spellStart"/>
            <w:r w:rsidRPr="005E0FC6">
              <w:rPr>
                <w:color w:val="000000"/>
              </w:rPr>
              <w:t>фило</w:t>
            </w:r>
            <w:proofErr w:type="spellEnd"/>
            <w:r w:rsidRPr="005E0FC6">
              <w:rPr>
                <w:color w:val="000000"/>
              </w:rPr>
              <w:t xml:space="preserve"> теста, начиненная куриным салатом и украшенная гранатом и зеленью</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lang w:val="en-US"/>
              </w:rPr>
            </w:pPr>
            <w:r w:rsidRPr="005E0FC6">
              <w:rPr>
                <w:color w:val="000000"/>
                <w:lang w:val="en-US"/>
              </w:rPr>
              <w:t>40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51"/>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3</w:t>
            </w:r>
          </w:p>
        </w:tc>
        <w:tc>
          <w:tcPr>
            <w:tcW w:w="547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Профитроли с муссом из копченой курочки с перепелиным яйцом и томатом черри</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lang w:val="en-US"/>
              </w:rPr>
            </w:pPr>
            <w:r w:rsidRPr="005E0FC6">
              <w:rPr>
                <w:color w:val="000000"/>
                <w:lang w:val="en-US"/>
              </w:rPr>
              <w:t>40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15"/>
        </w:trPr>
        <w:tc>
          <w:tcPr>
            <w:tcW w:w="918" w:type="dxa"/>
            <w:tcBorders>
              <w:top w:val="nil"/>
              <w:left w:val="single" w:sz="4" w:space="0" w:color="auto"/>
              <w:bottom w:val="nil"/>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4</w:t>
            </w:r>
          </w:p>
        </w:tc>
        <w:tc>
          <w:tcPr>
            <w:tcW w:w="5476" w:type="dxa"/>
            <w:tcBorders>
              <w:top w:val="nil"/>
              <w:left w:val="nil"/>
              <w:bottom w:val="nil"/>
              <w:right w:val="single" w:sz="4" w:space="0" w:color="auto"/>
            </w:tcBorders>
            <w:shd w:val="clear" w:color="auto" w:fill="auto"/>
            <w:vAlign w:val="center"/>
          </w:tcPr>
          <w:p w:rsidR="00C67708" w:rsidRPr="005E0FC6" w:rsidRDefault="00792CC2" w:rsidP="00521B4C">
            <w:pPr>
              <w:rPr>
                <w:color w:val="000000"/>
              </w:rPr>
            </w:pPr>
            <w:proofErr w:type="gramStart"/>
            <w:r>
              <w:rPr>
                <w:color w:val="000000"/>
              </w:rPr>
              <w:t xml:space="preserve">Салат «Греческий» </w:t>
            </w:r>
            <w:r w:rsidR="00C67708" w:rsidRPr="005E0FC6">
              <w:rPr>
                <w:color w:val="000000"/>
              </w:rPr>
              <w:t xml:space="preserve">(огурцы, помидоры, перец </w:t>
            </w:r>
            <w:proofErr w:type="spellStart"/>
            <w:r w:rsidR="00C67708" w:rsidRPr="005E0FC6">
              <w:rPr>
                <w:color w:val="000000"/>
              </w:rPr>
              <w:t>болг</w:t>
            </w:r>
            <w:proofErr w:type="spellEnd"/>
            <w:r w:rsidR="00C67708" w:rsidRPr="005E0FC6">
              <w:rPr>
                <w:color w:val="000000"/>
              </w:rPr>
              <w:t xml:space="preserve">., сыр </w:t>
            </w:r>
            <w:proofErr w:type="spellStart"/>
            <w:r w:rsidR="00C67708" w:rsidRPr="005E0FC6">
              <w:rPr>
                <w:color w:val="000000"/>
              </w:rPr>
              <w:t>фета</w:t>
            </w:r>
            <w:proofErr w:type="spellEnd"/>
            <w:r w:rsidR="00C67708" w:rsidRPr="005E0FC6">
              <w:rPr>
                <w:color w:val="000000"/>
              </w:rPr>
              <w:t>, маслины, зелень, соус «греческий»)</w:t>
            </w:r>
            <w:proofErr w:type="gramEnd"/>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300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600"/>
        </w:trPr>
        <w:tc>
          <w:tcPr>
            <w:tcW w:w="918" w:type="dxa"/>
            <w:tcBorders>
              <w:top w:val="single" w:sz="4" w:space="0" w:color="auto"/>
              <w:left w:val="single" w:sz="4" w:space="0" w:color="auto"/>
              <w:bottom w:val="nil"/>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5</w:t>
            </w:r>
          </w:p>
        </w:tc>
        <w:tc>
          <w:tcPr>
            <w:tcW w:w="5476" w:type="dxa"/>
            <w:tcBorders>
              <w:top w:val="single" w:sz="4" w:space="0" w:color="auto"/>
              <w:left w:val="nil"/>
              <w:bottom w:val="nil"/>
              <w:right w:val="single" w:sz="4" w:space="0" w:color="auto"/>
            </w:tcBorders>
            <w:shd w:val="clear" w:color="auto" w:fill="auto"/>
            <w:vAlign w:val="center"/>
          </w:tcPr>
          <w:p w:rsidR="00C67708" w:rsidRPr="005E0FC6" w:rsidRDefault="00792CC2" w:rsidP="00521B4C">
            <w:pPr>
              <w:rPr>
                <w:color w:val="000000"/>
              </w:rPr>
            </w:pPr>
            <w:proofErr w:type="gramStart"/>
            <w:r>
              <w:rPr>
                <w:color w:val="000000"/>
              </w:rPr>
              <w:t xml:space="preserve">Салат «Цезарь» </w:t>
            </w:r>
            <w:r w:rsidR="00C67708" w:rsidRPr="005E0FC6">
              <w:rPr>
                <w:color w:val="000000"/>
              </w:rPr>
              <w:t>(филе цыпленка запеченное, свежий помидор, яйцо перепелиное, сыр пармезан, чесночные гренки, салат, соус «цезарь»)</w:t>
            </w:r>
            <w:proofErr w:type="gramEnd"/>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180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317"/>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6</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Солянка мясная сборная</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250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65"/>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7</w:t>
            </w:r>
          </w:p>
        </w:tc>
        <w:tc>
          <w:tcPr>
            <w:tcW w:w="547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Уха из семги</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250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25"/>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8</w:t>
            </w:r>
          </w:p>
        </w:tc>
        <w:tc>
          <w:tcPr>
            <w:tcW w:w="547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w:t>
            </w:r>
            <w:r w:rsidR="00792CC2">
              <w:rPr>
                <w:color w:val="000000"/>
              </w:rPr>
              <w:t xml:space="preserve">тейк из семги с лимонным соусом </w:t>
            </w:r>
            <w:r w:rsidRPr="005E0FC6">
              <w:rPr>
                <w:color w:val="000000"/>
              </w:rPr>
              <w:t>(Семга жареная, подается с лимонным соусом, лимоном и зеленью)</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150/50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600"/>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9</w:t>
            </w:r>
          </w:p>
        </w:tc>
        <w:tc>
          <w:tcPr>
            <w:tcW w:w="5476" w:type="dxa"/>
            <w:tcBorders>
              <w:top w:val="nil"/>
              <w:left w:val="nil"/>
              <w:bottom w:val="single" w:sz="4" w:space="0" w:color="auto"/>
              <w:right w:val="single" w:sz="4" w:space="0" w:color="auto"/>
            </w:tcBorders>
            <w:shd w:val="clear" w:color="auto" w:fill="auto"/>
            <w:vAlign w:val="center"/>
          </w:tcPr>
          <w:p w:rsidR="00C67708" w:rsidRPr="005E0FC6" w:rsidRDefault="00792CC2" w:rsidP="00521B4C">
            <w:pPr>
              <w:rPr>
                <w:color w:val="000000"/>
              </w:rPr>
            </w:pPr>
            <w:r>
              <w:rPr>
                <w:color w:val="000000"/>
              </w:rPr>
              <w:t xml:space="preserve">Цыпленок с кедровым орехом </w:t>
            </w:r>
            <w:r w:rsidR="00C67708" w:rsidRPr="005E0FC6">
              <w:rPr>
                <w:color w:val="000000"/>
              </w:rPr>
              <w:t>(филе цыпленка с шампиньонами и кедровым орехом под сыром, подается со сливочным соусом)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150/50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10</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Медальон из телятины в беконе с соусом «красное вино»</w:t>
            </w:r>
            <w:r w:rsidR="00792CC2">
              <w:rPr>
                <w:color w:val="000000"/>
              </w:rPr>
              <w:t xml:space="preserve"> </w:t>
            </w:r>
            <w:r w:rsidRPr="005E0FC6">
              <w:rPr>
                <w:color w:val="000000"/>
              </w:rPr>
              <w:t>(вырезка телячья, соус на основе красного сухого вина)</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100/50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99"/>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11</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 xml:space="preserve">Овощи гриль </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77"/>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12</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proofErr w:type="gramStart"/>
            <w:r w:rsidRPr="005E0FC6">
              <w:rPr>
                <w:color w:val="000000"/>
              </w:rPr>
              <w:t>Картофель</w:t>
            </w:r>
            <w:proofErr w:type="gramEnd"/>
            <w:r w:rsidRPr="005E0FC6">
              <w:rPr>
                <w:color w:val="000000"/>
              </w:rPr>
              <w:t xml:space="preserve"> запеченный с сыром и сметаной                                           </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342"/>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13</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Фруктовая карусель</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350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18"/>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14</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Пирожное «</w:t>
            </w:r>
            <w:proofErr w:type="spellStart"/>
            <w:r w:rsidRPr="005E0FC6">
              <w:rPr>
                <w:color w:val="000000"/>
              </w:rPr>
              <w:t>Брауни</w:t>
            </w:r>
            <w:proofErr w:type="spellEnd"/>
            <w:r w:rsidRPr="005E0FC6">
              <w:rPr>
                <w:color w:val="000000"/>
              </w:rPr>
              <w:t xml:space="preserve"> с орехом»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120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15</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Пирожное «Корзиночка из песочного теста с творожной начинкой»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30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419"/>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16</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Расстегай с рыбой горбушей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341"/>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17</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Расстегай с курицей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77"/>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18</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Слойка с ветчиной и сыром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35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19</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Слойка с творогом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78"/>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20</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Слойка с яблоком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46"/>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21</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Пицца</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181"/>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22</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Хлеб</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40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46"/>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23</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Морс брусничный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1000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3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24</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Минеральная вода</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500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792CC2">
        <w:trPr>
          <w:trHeight w:val="286"/>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25</w:t>
            </w:r>
          </w:p>
        </w:tc>
        <w:tc>
          <w:tcPr>
            <w:tcW w:w="547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Чай, кофе</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992"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200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bl>
    <w:p w:rsidR="00DA06F3" w:rsidRPr="00C40543" w:rsidRDefault="00DA06F3" w:rsidP="00792CC2">
      <w:pPr>
        <w:spacing w:after="60"/>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AC6502" w:rsidP="00DA06F3">
            <w:pPr>
              <w:widowControl w:val="0"/>
              <w:autoSpaceDE w:val="0"/>
              <w:autoSpaceDN w:val="0"/>
              <w:adjustRightInd w:val="0"/>
              <w:rPr>
                <w:rFonts w:ascii="PT Astra Serif" w:hAnsi="PT Astra Serif"/>
                <w:sz w:val="24"/>
                <w:szCs w:val="24"/>
              </w:rPr>
            </w:pPr>
            <w:r>
              <w:rPr>
                <w:rFonts w:ascii="PT Astra Serif" w:hAnsi="PT Astra Serif"/>
                <w:sz w:val="24"/>
                <w:szCs w:val="24"/>
              </w:rPr>
              <w:t>«___» ____________ 2025</w:t>
            </w:r>
            <w:r w:rsidR="00DA06F3" w:rsidRPr="00C40543">
              <w:rPr>
                <w:rFonts w:ascii="PT Astra Serif" w:hAnsi="PT Astra Serif"/>
                <w:sz w:val="24"/>
                <w:szCs w:val="24"/>
              </w:rPr>
              <w:t xml:space="preserve">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AC6502" w:rsidP="00DA06F3">
            <w:pPr>
              <w:autoSpaceDE w:val="0"/>
              <w:autoSpaceDN w:val="0"/>
              <w:adjustRightInd w:val="0"/>
              <w:jc w:val="both"/>
              <w:rPr>
                <w:rFonts w:ascii="PT Astra Serif" w:hAnsi="PT Astra Serif"/>
                <w:sz w:val="24"/>
                <w:szCs w:val="24"/>
              </w:rPr>
            </w:pPr>
            <w:r>
              <w:rPr>
                <w:rFonts w:ascii="PT Astra Serif" w:hAnsi="PT Astra Serif"/>
                <w:sz w:val="24"/>
                <w:szCs w:val="24"/>
              </w:rPr>
              <w:t>«___» _____________ 2025</w:t>
            </w:r>
            <w:r w:rsidR="00DA06F3" w:rsidRPr="00C40543">
              <w:rPr>
                <w:rFonts w:ascii="PT Astra Serif" w:hAnsi="PT Astra Serif"/>
                <w:sz w:val="24"/>
                <w:szCs w:val="24"/>
              </w:rPr>
              <w:t xml:space="preserve">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792CC2">
      <w:footerReference w:type="default" r:id="rId14"/>
      <w:pgSz w:w="11906" w:h="16838" w:code="9"/>
      <w:pgMar w:top="1134" w:right="567" w:bottom="851"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343" w:rsidRDefault="00E33343">
      <w:r>
        <w:separator/>
      </w:r>
    </w:p>
  </w:endnote>
  <w:endnote w:type="continuationSeparator" w:id="0">
    <w:p w:rsidR="00E33343" w:rsidRDefault="00E3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AC6502" w:rsidRDefault="00AC6502">
        <w:pPr>
          <w:pStyle w:val="afff6"/>
          <w:jc w:val="center"/>
        </w:pPr>
        <w:r>
          <w:fldChar w:fldCharType="begin"/>
        </w:r>
        <w:r>
          <w:instrText>PAGE   \* MERGEFORMAT</w:instrText>
        </w:r>
        <w:r>
          <w:fldChar w:fldCharType="separate"/>
        </w:r>
        <w:r w:rsidR="00E65F4C">
          <w:rPr>
            <w:noProof/>
          </w:rPr>
          <w:t>19</w:t>
        </w:r>
        <w:r>
          <w:fldChar w:fldCharType="end"/>
        </w:r>
      </w:p>
    </w:sdtContent>
  </w:sdt>
  <w:p w:rsidR="00AC6502" w:rsidRDefault="00AC6502">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343" w:rsidRDefault="00E33343">
      <w:r>
        <w:separator/>
      </w:r>
    </w:p>
  </w:footnote>
  <w:footnote w:type="continuationSeparator" w:id="0">
    <w:p w:rsidR="00E33343" w:rsidRDefault="00E33343">
      <w:r>
        <w:continuationSeparator/>
      </w:r>
    </w:p>
  </w:footnote>
  <w:footnote w:id="1">
    <w:p w:rsidR="00AC6502" w:rsidRPr="00F86F31" w:rsidRDefault="00AC6502"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2">
    <w:p w:rsidR="00AC6502" w:rsidRPr="00F86F31" w:rsidRDefault="00AC6502"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C6502" w:rsidRPr="00CF690A" w:rsidRDefault="00AC6502"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475A57"/>
    <w:multiLevelType w:val="hybridMultilevel"/>
    <w:tmpl w:val="ED5CA3C6"/>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nsid w:val="4DD811EF"/>
    <w:multiLevelType w:val="hybridMultilevel"/>
    <w:tmpl w:val="57143588"/>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1"/>
  </w:num>
  <w:num w:numId="2">
    <w:abstractNumId w:val="3"/>
  </w:num>
  <w:num w:numId="3">
    <w:abstractNumId w:val="27"/>
  </w:num>
  <w:num w:numId="4">
    <w:abstractNumId w:val="4"/>
  </w:num>
  <w:num w:numId="5">
    <w:abstractNumId w:val="18"/>
  </w:num>
  <w:num w:numId="6">
    <w:abstractNumId w:val="16"/>
  </w:num>
  <w:num w:numId="7">
    <w:abstractNumId w:val="13"/>
  </w:num>
  <w:num w:numId="8">
    <w:abstractNumId w:val="19"/>
  </w:num>
  <w:num w:numId="9">
    <w:abstractNumId w:val="6"/>
  </w:num>
  <w:num w:numId="10">
    <w:abstractNumId w:val="23"/>
  </w:num>
  <w:num w:numId="11">
    <w:abstractNumId w:val="12"/>
  </w:num>
  <w:num w:numId="12">
    <w:abstractNumId w:val="1"/>
  </w:num>
  <w:num w:numId="13">
    <w:abstractNumId w:val="14"/>
  </w:num>
  <w:num w:numId="14">
    <w:abstractNumId w:val="5"/>
  </w:num>
  <w:num w:numId="15">
    <w:abstractNumId w:val="15"/>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8"/>
  </w:num>
  <w:num w:numId="20">
    <w:abstractNumId w:val="22"/>
  </w:num>
  <w:num w:numId="21">
    <w:abstractNumId w:val="29"/>
  </w:num>
  <w:num w:numId="22">
    <w:abstractNumId w:val="21"/>
  </w:num>
  <w:num w:numId="23">
    <w:abstractNumId w:val="26"/>
  </w:num>
  <w:num w:numId="24">
    <w:abstractNumId w:val="7"/>
  </w:num>
  <w:num w:numId="25">
    <w:abstractNumId w:val="20"/>
  </w:num>
  <w:num w:numId="26">
    <w:abstractNumId w:val="24"/>
  </w:num>
  <w:num w:numId="27">
    <w:abstractNumId w:val="9"/>
  </w:num>
  <w:num w:numId="28">
    <w:abstractNumId w:val="0"/>
  </w:num>
  <w:num w:numId="29">
    <w:abstractNumId w:val="17"/>
  </w:num>
  <w:num w:numId="30">
    <w:abstractNumId w:val="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675"/>
    <w:rsid w:val="0000093B"/>
    <w:rsid w:val="00001A6D"/>
    <w:rsid w:val="00002125"/>
    <w:rsid w:val="000100BE"/>
    <w:rsid w:val="00010AEB"/>
    <w:rsid w:val="000119EF"/>
    <w:rsid w:val="0002660B"/>
    <w:rsid w:val="0003402B"/>
    <w:rsid w:val="00034506"/>
    <w:rsid w:val="00043E23"/>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E7B5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389"/>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296F"/>
    <w:rsid w:val="001F4C87"/>
    <w:rsid w:val="001F559C"/>
    <w:rsid w:val="00201057"/>
    <w:rsid w:val="00206DB6"/>
    <w:rsid w:val="00217C95"/>
    <w:rsid w:val="0022575C"/>
    <w:rsid w:val="00225FD7"/>
    <w:rsid w:val="00227B7B"/>
    <w:rsid w:val="00244462"/>
    <w:rsid w:val="00250A1D"/>
    <w:rsid w:val="0025389E"/>
    <w:rsid w:val="0026174D"/>
    <w:rsid w:val="00263F85"/>
    <w:rsid w:val="0026552C"/>
    <w:rsid w:val="002656CB"/>
    <w:rsid w:val="00271C10"/>
    <w:rsid w:val="00272139"/>
    <w:rsid w:val="00272E67"/>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364E"/>
    <w:rsid w:val="0034750C"/>
    <w:rsid w:val="00354BB5"/>
    <w:rsid w:val="003635B3"/>
    <w:rsid w:val="00367BDD"/>
    <w:rsid w:val="00373852"/>
    <w:rsid w:val="003742B4"/>
    <w:rsid w:val="00375EDD"/>
    <w:rsid w:val="00380726"/>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E58CC"/>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199D"/>
    <w:rsid w:val="0047270B"/>
    <w:rsid w:val="00473C96"/>
    <w:rsid w:val="00476BAE"/>
    <w:rsid w:val="00480EA8"/>
    <w:rsid w:val="00487730"/>
    <w:rsid w:val="00494F12"/>
    <w:rsid w:val="004973F6"/>
    <w:rsid w:val="00497580"/>
    <w:rsid w:val="004A12DA"/>
    <w:rsid w:val="004A3762"/>
    <w:rsid w:val="004B76B3"/>
    <w:rsid w:val="004C3828"/>
    <w:rsid w:val="004D13C6"/>
    <w:rsid w:val="004D1DB4"/>
    <w:rsid w:val="004D7417"/>
    <w:rsid w:val="004E0BF7"/>
    <w:rsid w:val="004E15E2"/>
    <w:rsid w:val="004E1615"/>
    <w:rsid w:val="004F70F1"/>
    <w:rsid w:val="0051158D"/>
    <w:rsid w:val="00521B4C"/>
    <w:rsid w:val="00521B5A"/>
    <w:rsid w:val="00522D69"/>
    <w:rsid w:val="00524AA3"/>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2DD"/>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0FC6"/>
    <w:rsid w:val="005E2FA8"/>
    <w:rsid w:val="005E6F8F"/>
    <w:rsid w:val="005F22C5"/>
    <w:rsid w:val="005F329F"/>
    <w:rsid w:val="005F3CD4"/>
    <w:rsid w:val="005F44A4"/>
    <w:rsid w:val="005F4524"/>
    <w:rsid w:val="005F624E"/>
    <w:rsid w:val="00600D64"/>
    <w:rsid w:val="00605FC3"/>
    <w:rsid w:val="00612852"/>
    <w:rsid w:val="0061398A"/>
    <w:rsid w:val="00624A53"/>
    <w:rsid w:val="00625012"/>
    <w:rsid w:val="0062539E"/>
    <w:rsid w:val="00630516"/>
    <w:rsid w:val="00632423"/>
    <w:rsid w:val="006328B6"/>
    <w:rsid w:val="006360BD"/>
    <w:rsid w:val="00642227"/>
    <w:rsid w:val="0064599E"/>
    <w:rsid w:val="00647D90"/>
    <w:rsid w:val="0065008C"/>
    <w:rsid w:val="00651BD8"/>
    <w:rsid w:val="0065498E"/>
    <w:rsid w:val="00655DBA"/>
    <w:rsid w:val="00670849"/>
    <w:rsid w:val="006840C7"/>
    <w:rsid w:val="0068634A"/>
    <w:rsid w:val="006870C6"/>
    <w:rsid w:val="00690447"/>
    <w:rsid w:val="006928E8"/>
    <w:rsid w:val="006979A4"/>
    <w:rsid w:val="006A00FF"/>
    <w:rsid w:val="006A0141"/>
    <w:rsid w:val="006A5B49"/>
    <w:rsid w:val="006B334A"/>
    <w:rsid w:val="006B7FE2"/>
    <w:rsid w:val="006C40C5"/>
    <w:rsid w:val="006C6B29"/>
    <w:rsid w:val="006C7C03"/>
    <w:rsid w:val="006D02E8"/>
    <w:rsid w:val="006E4CB7"/>
    <w:rsid w:val="006F54AF"/>
    <w:rsid w:val="0070194F"/>
    <w:rsid w:val="0070383A"/>
    <w:rsid w:val="00703E21"/>
    <w:rsid w:val="0070522A"/>
    <w:rsid w:val="00707B13"/>
    <w:rsid w:val="00707B42"/>
    <w:rsid w:val="00711845"/>
    <w:rsid w:val="00721E93"/>
    <w:rsid w:val="00724DAD"/>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92CC2"/>
    <w:rsid w:val="007A0323"/>
    <w:rsid w:val="007A3D3C"/>
    <w:rsid w:val="007A40CC"/>
    <w:rsid w:val="007A55FF"/>
    <w:rsid w:val="007A666C"/>
    <w:rsid w:val="007B1CDE"/>
    <w:rsid w:val="007B4672"/>
    <w:rsid w:val="007B5A81"/>
    <w:rsid w:val="007C7869"/>
    <w:rsid w:val="007D0A94"/>
    <w:rsid w:val="007D2750"/>
    <w:rsid w:val="007D438B"/>
    <w:rsid w:val="007E6CE3"/>
    <w:rsid w:val="007F2F87"/>
    <w:rsid w:val="007F3B4D"/>
    <w:rsid w:val="007F69A7"/>
    <w:rsid w:val="00801490"/>
    <w:rsid w:val="0080468A"/>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5D2C"/>
    <w:rsid w:val="0085700D"/>
    <w:rsid w:val="0086000C"/>
    <w:rsid w:val="00860616"/>
    <w:rsid w:val="00861E25"/>
    <w:rsid w:val="00867752"/>
    <w:rsid w:val="00873C80"/>
    <w:rsid w:val="0087412E"/>
    <w:rsid w:val="00880761"/>
    <w:rsid w:val="00881249"/>
    <w:rsid w:val="008834F2"/>
    <w:rsid w:val="008852B8"/>
    <w:rsid w:val="00890B82"/>
    <w:rsid w:val="00890D9B"/>
    <w:rsid w:val="00891923"/>
    <w:rsid w:val="00894E9D"/>
    <w:rsid w:val="0089638C"/>
    <w:rsid w:val="00896D75"/>
    <w:rsid w:val="008A07A8"/>
    <w:rsid w:val="008A304F"/>
    <w:rsid w:val="008A32FD"/>
    <w:rsid w:val="008A41E5"/>
    <w:rsid w:val="008A44F0"/>
    <w:rsid w:val="008B26DC"/>
    <w:rsid w:val="008B36BD"/>
    <w:rsid w:val="008B5A41"/>
    <w:rsid w:val="008C0493"/>
    <w:rsid w:val="008C0B3E"/>
    <w:rsid w:val="008C44DB"/>
    <w:rsid w:val="008C5F28"/>
    <w:rsid w:val="008D70D1"/>
    <w:rsid w:val="008E5B4C"/>
    <w:rsid w:val="008F1580"/>
    <w:rsid w:val="008F23E1"/>
    <w:rsid w:val="008F50F1"/>
    <w:rsid w:val="008F6CA8"/>
    <w:rsid w:val="0090054E"/>
    <w:rsid w:val="00903638"/>
    <w:rsid w:val="0090525A"/>
    <w:rsid w:val="00905F87"/>
    <w:rsid w:val="0091036C"/>
    <w:rsid w:val="00912157"/>
    <w:rsid w:val="00914479"/>
    <w:rsid w:val="0091587A"/>
    <w:rsid w:val="009174AB"/>
    <w:rsid w:val="009257FF"/>
    <w:rsid w:val="009329E9"/>
    <w:rsid w:val="0093667B"/>
    <w:rsid w:val="00937A20"/>
    <w:rsid w:val="00943B6C"/>
    <w:rsid w:val="00944629"/>
    <w:rsid w:val="00947425"/>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09AD"/>
    <w:rsid w:val="009C49A5"/>
    <w:rsid w:val="009D3E0D"/>
    <w:rsid w:val="009D4359"/>
    <w:rsid w:val="009D62FC"/>
    <w:rsid w:val="009F1CEF"/>
    <w:rsid w:val="009F5541"/>
    <w:rsid w:val="009F61C6"/>
    <w:rsid w:val="00A001CA"/>
    <w:rsid w:val="00A047BC"/>
    <w:rsid w:val="00A0526A"/>
    <w:rsid w:val="00A06177"/>
    <w:rsid w:val="00A072E3"/>
    <w:rsid w:val="00A10301"/>
    <w:rsid w:val="00A15666"/>
    <w:rsid w:val="00A15A92"/>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6502"/>
    <w:rsid w:val="00AC7B6C"/>
    <w:rsid w:val="00AD06E9"/>
    <w:rsid w:val="00AD31F9"/>
    <w:rsid w:val="00AD766E"/>
    <w:rsid w:val="00AE595C"/>
    <w:rsid w:val="00AF3285"/>
    <w:rsid w:val="00AF6BF1"/>
    <w:rsid w:val="00AF7D14"/>
    <w:rsid w:val="00B0741E"/>
    <w:rsid w:val="00B11326"/>
    <w:rsid w:val="00B13F7F"/>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63F4"/>
    <w:rsid w:val="00BB100A"/>
    <w:rsid w:val="00BB5966"/>
    <w:rsid w:val="00BC3749"/>
    <w:rsid w:val="00BD265A"/>
    <w:rsid w:val="00BD3F60"/>
    <w:rsid w:val="00BD4A28"/>
    <w:rsid w:val="00BE33BB"/>
    <w:rsid w:val="00BF15F2"/>
    <w:rsid w:val="00BF51B2"/>
    <w:rsid w:val="00C12E55"/>
    <w:rsid w:val="00C140DF"/>
    <w:rsid w:val="00C30D4F"/>
    <w:rsid w:val="00C3688D"/>
    <w:rsid w:val="00C40543"/>
    <w:rsid w:val="00C41C33"/>
    <w:rsid w:val="00C437F8"/>
    <w:rsid w:val="00C51871"/>
    <w:rsid w:val="00C54BED"/>
    <w:rsid w:val="00C621FC"/>
    <w:rsid w:val="00C62B12"/>
    <w:rsid w:val="00C67708"/>
    <w:rsid w:val="00C8055E"/>
    <w:rsid w:val="00C901D3"/>
    <w:rsid w:val="00C943B1"/>
    <w:rsid w:val="00C96EBC"/>
    <w:rsid w:val="00CA26D3"/>
    <w:rsid w:val="00CA6A18"/>
    <w:rsid w:val="00CB0D66"/>
    <w:rsid w:val="00CB2474"/>
    <w:rsid w:val="00CB4203"/>
    <w:rsid w:val="00CB701F"/>
    <w:rsid w:val="00CD189C"/>
    <w:rsid w:val="00CD2519"/>
    <w:rsid w:val="00CD2DC4"/>
    <w:rsid w:val="00CD376A"/>
    <w:rsid w:val="00CD58FD"/>
    <w:rsid w:val="00CD76E6"/>
    <w:rsid w:val="00CE38E5"/>
    <w:rsid w:val="00CF6456"/>
    <w:rsid w:val="00CF690A"/>
    <w:rsid w:val="00CF6D41"/>
    <w:rsid w:val="00CF782B"/>
    <w:rsid w:val="00D029FD"/>
    <w:rsid w:val="00D12ACB"/>
    <w:rsid w:val="00D12E05"/>
    <w:rsid w:val="00D14EF5"/>
    <w:rsid w:val="00D1748E"/>
    <w:rsid w:val="00D20261"/>
    <w:rsid w:val="00D25BFE"/>
    <w:rsid w:val="00D260A5"/>
    <w:rsid w:val="00D31BEA"/>
    <w:rsid w:val="00D33C8C"/>
    <w:rsid w:val="00D3584D"/>
    <w:rsid w:val="00D4133E"/>
    <w:rsid w:val="00D41E2F"/>
    <w:rsid w:val="00D45D33"/>
    <w:rsid w:val="00D50F74"/>
    <w:rsid w:val="00D54C9D"/>
    <w:rsid w:val="00D577BF"/>
    <w:rsid w:val="00D715A9"/>
    <w:rsid w:val="00D73721"/>
    <w:rsid w:val="00D74737"/>
    <w:rsid w:val="00D74936"/>
    <w:rsid w:val="00D81747"/>
    <w:rsid w:val="00D81C05"/>
    <w:rsid w:val="00D902B6"/>
    <w:rsid w:val="00D91FE3"/>
    <w:rsid w:val="00D9296F"/>
    <w:rsid w:val="00D92D13"/>
    <w:rsid w:val="00D94177"/>
    <w:rsid w:val="00D96459"/>
    <w:rsid w:val="00D96ABB"/>
    <w:rsid w:val="00DA06F3"/>
    <w:rsid w:val="00DA0F18"/>
    <w:rsid w:val="00DA14E9"/>
    <w:rsid w:val="00DA2E17"/>
    <w:rsid w:val="00DA615D"/>
    <w:rsid w:val="00DB492F"/>
    <w:rsid w:val="00DD47AA"/>
    <w:rsid w:val="00DD76C0"/>
    <w:rsid w:val="00DE41B0"/>
    <w:rsid w:val="00DF170A"/>
    <w:rsid w:val="00DF5DD2"/>
    <w:rsid w:val="00DF63A3"/>
    <w:rsid w:val="00DF6574"/>
    <w:rsid w:val="00DF6A33"/>
    <w:rsid w:val="00E10712"/>
    <w:rsid w:val="00E119CC"/>
    <w:rsid w:val="00E13746"/>
    <w:rsid w:val="00E173DF"/>
    <w:rsid w:val="00E24AD3"/>
    <w:rsid w:val="00E31596"/>
    <w:rsid w:val="00E33343"/>
    <w:rsid w:val="00E33547"/>
    <w:rsid w:val="00E36B30"/>
    <w:rsid w:val="00E37D4C"/>
    <w:rsid w:val="00E46E7F"/>
    <w:rsid w:val="00E55367"/>
    <w:rsid w:val="00E558C2"/>
    <w:rsid w:val="00E56285"/>
    <w:rsid w:val="00E56F84"/>
    <w:rsid w:val="00E6378E"/>
    <w:rsid w:val="00E65D88"/>
    <w:rsid w:val="00E65F4C"/>
    <w:rsid w:val="00E71858"/>
    <w:rsid w:val="00E73849"/>
    <w:rsid w:val="00E750B5"/>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4439">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3418043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shchina_ng@u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FFDDA-D2F0-463D-9081-78355BDC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19</Pages>
  <Words>8175</Words>
  <Characters>46601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36</cp:revision>
  <cp:lastPrinted>2025-10-23T06:53:00Z</cp:lastPrinted>
  <dcterms:created xsi:type="dcterms:W3CDTF">2023-12-28T07:27:00Z</dcterms:created>
  <dcterms:modified xsi:type="dcterms:W3CDTF">2025-10-23T06:53:00Z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